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F8D" w:rsidRPr="00DC0889" w:rsidRDefault="006B2836" w:rsidP="00B06A7C">
      <w:pPr>
        <w:spacing w:line="360" w:lineRule="auto"/>
        <w:rPr>
          <w:b/>
          <w:sz w:val="24"/>
          <w:szCs w:val="24"/>
        </w:rPr>
      </w:pPr>
      <w:r w:rsidRPr="00DC0889">
        <w:rPr>
          <w:b/>
          <w:sz w:val="24"/>
          <w:szCs w:val="24"/>
        </w:rPr>
        <w:t>VIGÉSIMA SESSÃO ORDINÁRIA 11/</w:t>
      </w:r>
      <w:r w:rsidR="00B06A7C" w:rsidRPr="00DC0889">
        <w:rPr>
          <w:b/>
          <w:sz w:val="24"/>
          <w:szCs w:val="24"/>
        </w:rPr>
        <w:t>08/2014</w:t>
      </w:r>
    </w:p>
    <w:p w:rsidR="00B06A7C" w:rsidRPr="00DC0889" w:rsidRDefault="006B2836" w:rsidP="00E238CE">
      <w:pPr>
        <w:tabs>
          <w:tab w:val="left" w:pos="5777"/>
        </w:tabs>
        <w:jc w:val="both"/>
        <w:rPr>
          <w:rFonts w:ascii="Arial" w:hAnsi="Arial" w:cs="Arial"/>
          <w:sz w:val="24"/>
          <w:szCs w:val="24"/>
        </w:rPr>
      </w:pPr>
      <w:r w:rsidRPr="00DC0889">
        <w:rPr>
          <w:sz w:val="24"/>
          <w:szCs w:val="24"/>
        </w:rPr>
        <w:t>Ata da Vigésima Sessão Ordinária realizada no dia 11/</w:t>
      </w:r>
      <w:r w:rsidR="00B06A7C" w:rsidRPr="00DC0889">
        <w:rPr>
          <w:sz w:val="24"/>
          <w:szCs w:val="24"/>
        </w:rPr>
        <w:t>08/2014, onde se fizeram presentes os vereadores ao final assinados. A Presidente deu inicio a Sess</w:t>
      </w:r>
      <w:r w:rsidRPr="00DC0889">
        <w:rPr>
          <w:sz w:val="24"/>
          <w:szCs w:val="24"/>
        </w:rPr>
        <w:t xml:space="preserve">ão às 19 horas e trinta minutos com </w:t>
      </w:r>
      <w:r w:rsidR="00A72B6A">
        <w:rPr>
          <w:rFonts w:cstheme="minorHAnsi"/>
          <w:sz w:val="24"/>
          <w:szCs w:val="24"/>
        </w:rPr>
        <w:t xml:space="preserve">uma leitura </w:t>
      </w:r>
      <w:r w:rsidR="00A87AFB">
        <w:rPr>
          <w:rFonts w:cstheme="minorHAnsi"/>
          <w:sz w:val="24"/>
          <w:szCs w:val="24"/>
        </w:rPr>
        <w:t>bíblica feita pelo Secretário de</w:t>
      </w:r>
      <w:r w:rsidR="00A72B6A">
        <w:rPr>
          <w:rFonts w:cstheme="minorHAnsi"/>
          <w:sz w:val="24"/>
          <w:szCs w:val="24"/>
        </w:rPr>
        <w:t xml:space="preserve"> Saúde </w:t>
      </w:r>
      <w:proofErr w:type="spellStart"/>
      <w:r w:rsidR="00A72B6A">
        <w:rPr>
          <w:rFonts w:cstheme="minorHAnsi"/>
          <w:sz w:val="24"/>
          <w:szCs w:val="24"/>
        </w:rPr>
        <w:t>Adroaldo</w:t>
      </w:r>
      <w:proofErr w:type="spellEnd"/>
      <w:r w:rsidR="00A72B6A">
        <w:rPr>
          <w:rFonts w:cstheme="minorHAnsi"/>
          <w:sz w:val="24"/>
          <w:szCs w:val="24"/>
        </w:rPr>
        <w:t xml:space="preserve"> </w:t>
      </w:r>
      <w:proofErr w:type="spellStart"/>
      <w:r w:rsidR="00A72B6A">
        <w:rPr>
          <w:rFonts w:cstheme="minorHAnsi"/>
          <w:sz w:val="24"/>
          <w:szCs w:val="24"/>
        </w:rPr>
        <w:t>Gasparoti</w:t>
      </w:r>
      <w:proofErr w:type="spellEnd"/>
      <w:r w:rsidR="00A72B6A">
        <w:rPr>
          <w:rFonts w:cstheme="minorHAnsi"/>
          <w:sz w:val="24"/>
          <w:szCs w:val="24"/>
        </w:rPr>
        <w:t xml:space="preserve"> de Barros e registrou a presença do Procurador Jurídico Jeferson Ribeiro e dos Conselheiros que fazem parte do CMDR do Município de Cruzmaltina</w:t>
      </w:r>
      <w:r w:rsidRPr="00DC0889">
        <w:rPr>
          <w:rFonts w:cstheme="minorHAnsi"/>
          <w:sz w:val="24"/>
          <w:szCs w:val="24"/>
        </w:rPr>
        <w:t>. A Pr</w:t>
      </w:r>
      <w:r w:rsidR="00A72B6A">
        <w:rPr>
          <w:rFonts w:cstheme="minorHAnsi"/>
          <w:sz w:val="24"/>
          <w:szCs w:val="24"/>
        </w:rPr>
        <w:t>esidente solicitou a lista de presença e em seguida a</w:t>
      </w:r>
      <w:r w:rsidRPr="00DC0889">
        <w:rPr>
          <w:rFonts w:cstheme="minorHAnsi"/>
          <w:sz w:val="24"/>
          <w:szCs w:val="24"/>
        </w:rPr>
        <w:t xml:space="preserve"> Le</w:t>
      </w:r>
      <w:r w:rsidR="00A72B6A">
        <w:rPr>
          <w:rFonts w:cstheme="minorHAnsi"/>
          <w:sz w:val="24"/>
          <w:szCs w:val="24"/>
        </w:rPr>
        <w:t>itura da Ata da Sessão Anterior</w:t>
      </w:r>
      <w:r w:rsidRPr="00DC0889">
        <w:rPr>
          <w:rFonts w:cstheme="minorHAnsi"/>
          <w:sz w:val="24"/>
          <w:szCs w:val="24"/>
        </w:rPr>
        <w:t xml:space="preserve">. Colocou a Ata em discussão e votação e como não houve contrários, deu por aprovada a ata e convocou os vereadores para assinarem a </w:t>
      </w:r>
      <w:r w:rsidR="00A72B6A">
        <w:rPr>
          <w:rFonts w:cstheme="minorHAnsi"/>
          <w:sz w:val="24"/>
          <w:szCs w:val="24"/>
        </w:rPr>
        <w:t xml:space="preserve">mesma. A Presidente solicitou do Procurador Jurídico </w:t>
      </w:r>
      <w:r w:rsidRPr="00DC0889">
        <w:rPr>
          <w:rFonts w:cstheme="minorHAnsi"/>
          <w:sz w:val="24"/>
          <w:szCs w:val="24"/>
        </w:rPr>
        <w:t>a leitura do Projeto de Lei 025/2014</w:t>
      </w:r>
      <w:r w:rsidR="00DC0889" w:rsidRPr="00DC0889">
        <w:rPr>
          <w:sz w:val="24"/>
          <w:szCs w:val="24"/>
        </w:rPr>
        <w:t xml:space="preserve"> </w:t>
      </w:r>
      <w:r w:rsidR="00DC0889" w:rsidRPr="00DC0889">
        <w:rPr>
          <w:rFonts w:cstheme="minorHAnsi"/>
          <w:sz w:val="24"/>
          <w:szCs w:val="24"/>
        </w:rPr>
        <w:t>que “AUTORIZA O EXECUTIVO MUNICIPAL A EFETUAR A ABERTURA DE CRÉDITO ESPECIAL NO ORÇAMENTO DO MUNICÍPIO DE CRUZMALTINA PARA O EXERCÍCIO DE 2014”</w:t>
      </w:r>
      <w:r w:rsidR="00DC0889" w:rsidRPr="00DC0889">
        <w:rPr>
          <w:sz w:val="24"/>
          <w:szCs w:val="24"/>
        </w:rPr>
        <w:t xml:space="preserve">. A Presidente colocou o Projeto de Lei em discussão e votação e como não houve contrários deu por aprovado o Projeto de Lei 25/2014 em primeira discussão. </w:t>
      </w:r>
      <w:r w:rsidR="00557559" w:rsidRPr="00DC0889">
        <w:rPr>
          <w:sz w:val="24"/>
          <w:szCs w:val="24"/>
        </w:rPr>
        <w:t xml:space="preserve">Em seguida, a Presidente </w:t>
      </w:r>
      <w:r w:rsidR="00A72B6A">
        <w:rPr>
          <w:sz w:val="24"/>
          <w:szCs w:val="24"/>
        </w:rPr>
        <w:t xml:space="preserve">solicitou </w:t>
      </w:r>
      <w:r w:rsidR="00E238CE" w:rsidRPr="00DC0889">
        <w:rPr>
          <w:sz w:val="24"/>
          <w:szCs w:val="24"/>
        </w:rPr>
        <w:t>a Leitura do Projeto de Lei 26/2014 que “</w:t>
      </w:r>
      <w:r w:rsidR="00E238CE" w:rsidRPr="00DC0889">
        <w:rPr>
          <w:rFonts w:cstheme="minorHAnsi"/>
          <w:sz w:val="24"/>
          <w:szCs w:val="24"/>
        </w:rPr>
        <w:t>AUTORIZA O PODER EXECUTIVO A TRANSFERIR A PRESTAÇÃO DOS SERVIÇOS DE SANEAMENTO BÁSICO DO DISTRITO DE JOAO VIEIRA PARA A COMPANHIA DE SANEAMENTO DO PARANÁ – SANEPAR E DISPÕE SOBRE AS CONDIÇÕES EM QUE A DITA TRANSFERÊNCIA IRÁ OCORRER”.</w:t>
      </w:r>
      <w:r w:rsidR="00557559" w:rsidRPr="00DC0889">
        <w:rPr>
          <w:sz w:val="24"/>
          <w:szCs w:val="24"/>
        </w:rPr>
        <w:t xml:space="preserve"> </w:t>
      </w:r>
      <w:r w:rsidR="00E238CE" w:rsidRPr="00DC0889">
        <w:rPr>
          <w:sz w:val="24"/>
          <w:szCs w:val="24"/>
        </w:rPr>
        <w:t xml:space="preserve"> A Presidente colocou </w:t>
      </w:r>
      <w:r w:rsidR="00A42D46">
        <w:rPr>
          <w:sz w:val="24"/>
          <w:szCs w:val="24"/>
        </w:rPr>
        <w:t>o Projeto de Lei em discussão, e ressaltou</w:t>
      </w:r>
      <w:r w:rsidR="00B4620C">
        <w:rPr>
          <w:sz w:val="24"/>
          <w:szCs w:val="24"/>
        </w:rPr>
        <w:t xml:space="preserve"> a importâ</w:t>
      </w:r>
      <w:r w:rsidR="00D4498A">
        <w:rPr>
          <w:sz w:val="24"/>
          <w:szCs w:val="24"/>
        </w:rPr>
        <w:t>ncia do projeto em questão que visa melhorar a qualidade n</w:t>
      </w:r>
      <w:r w:rsidR="00B4620C">
        <w:rPr>
          <w:sz w:val="24"/>
          <w:szCs w:val="24"/>
        </w:rPr>
        <w:t xml:space="preserve">o saneamento do Distrito de João Vieira qual consequentemente contribui para </w:t>
      </w:r>
      <w:proofErr w:type="gramStart"/>
      <w:r w:rsidR="00A42D46">
        <w:rPr>
          <w:sz w:val="24"/>
          <w:szCs w:val="24"/>
        </w:rPr>
        <w:t>otimizar</w:t>
      </w:r>
      <w:proofErr w:type="gramEnd"/>
      <w:r w:rsidR="00A42D46">
        <w:rPr>
          <w:sz w:val="24"/>
          <w:szCs w:val="24"/>
        </w:rPr>
        <w:t xml:space="preserve"> a </w:t>
      </w:r>
      <w:r w:rsidR="00B4620C">
        <w:rPr>
          <w:sz w:val="24"/>
          <w:szCs w:val="24"/>
        </w:rPr>
        <w:t xml:space="preserve">saúde </w:t>
      </w:r>
      <w:r w:rsidR="00A42D46">
        <w:rPr>
          <w:sz w:val="24"/>
          <w:szCs w:val="24"/>
        </w:rPr>
        <w:t>da</w:t>
      </w:r>
      <w:r w:rsidR="00A87AFB">
        <w:rPr>
          <w:sz w:val="24"/>
          <w:szCs w:val="24"/>
        </w:rPr>
        <w:t xml:space="preserve"> população daquela localidade,</w:t>
      </w:r>
      <w:r w:rsidR="001A5689">
        <w:rPr>
          <w:sz w:val="24"/>
          <w:szCs w:val="24"/>
        </w:rPr>
        <w:t xml:space="preserve"> na sequência o </w:t>
      </w:r>
      <w:r w:rsidR="00A42D46">
        <w:rPr>
          <w:sz w:val="24"/>
          <w:szCs w:val="24"/>
        </w:rPr>
        <w:t xml:space="preserve">colocou em </w:t>
      </w:r>
      <w:r w:rsidR="00E238CE" w:rsidRPr="00DC0889">
        <w:rPr>
          <w:sz w:val="24"/>
          <w:szCs w:val="24"/>
        </w:rPr>
        <w:t>votação e como não houve contrários deu por aprovado o Pr</w:t>
      </w:r>
      <w:r w:rsidR="00DC0889">
        <w:rPr>
          <w:sz w:val="24"/>
          <w:szCs w:val="24"/>
        </w:rPr>
        <w:t>ojeto de Lei 26/2014 em segunda</w:t>
      </w:r>
      <w:r w:rsidR="00E238CE" w:rsidRPr="00DC0889">
        <w:rPr>
          <w:sz w:val="24"/>
          <w:szCs w:val="24"/>
        </w:rPr>
        <w:t xml:space="preserve"> discussão.</w:t>
      </w:r>
      <w:r w:rsidR="0093321B">
        <w:rPr>
          <w:sz w:val="24"/>
          <w:szCs w:val="24"/>
        </w:rPr>
        <w:t xml:space="preserve"> </w:t>
      </w:r>
      <w:r w:rsidR="005E66FC">
        <w:t xml:space="preserve">A Presidente solicitou da Secretária a leitura do Projeto de Lei 027/2014, que </w:t>
      </w:r>
      <w:proofErr w:type="spellStart"/>
      <w:r w:rsidR="005E66FC">
        <w:t>adequa</w:t>
      </w:r>
      <w:proofErr w:type="spellEnd"/>
      <w:r w:rsidR="005E66FC">
        <w:t xml:space="preserve"> os vencimentos </w:t>
      </w:r>
      <w:r w:rsidR="005E66FC" w:rsidRPr="00D97F56">
        <w:rPr>
          <w:rFonts w:ascii="Calibri" w:eastAsia="Calibri" w:hAnsi="Calibri" w:cs="Times New Roman"/>
        </w:rPr>
        <w:t>dos cargos de Agente Comunitário de Saúde e de Endemias ao Piso Nacional, altera o anexo V</w:t>
      </w:r>
      <w:r w:rsidR="005E66FC" w:rsidRPr="00D97F56">
        <w:rPr>
          <w:rFonts w:ascii="Calibri" w:eastAsia="Calibri" w:hAnsi="Calibri" w:cs="Times New Roman"/>
          <w:b/>
        </w:rPr>
        <w:t xml:space="preserve"> </w:t>
      </w:r>
      <w:r w:rsidR="005E66FC" w:rsidRPr="00D97F56">
        <w:rPr>
          <w:rFonts w:ascii="Calibri" w:eastAsia="Calibri" w:hAnsi="Calibri" w:cs="Times New Roman"/>
        </w:rPr>
        <w:t>da Lei Municipal nº. 313/2011</w:t>
      </w:r>
      <w:proofErr w:type="gramStart"/>
      <w:r w:rsidR="005E66FC" w:rsidRPr="00D97F56">
        <w:rPr>
          <w:rFonts w:ascii="Calibri" w:eastAsia="Calibri" w:hAnsi="Calibri" w:cs="Times New Roman"/>
        </w:rPr>
        <w:t>, altera</w:t>
      </w:r>
      <w:proofErr w:type="gramEnd"/>
      <w:r w:rsidR="005E66FC" w:rsidRPr="00D97F56">
        <w:rPr>
          <w:rFonts w:ascii="Calibri" w:eastAsia="Calibri" w:hAnsi="Calibri" w:cs="Times New Roman"/>
        </w:rPr>
        <w:t xml:space="preserve"> o anexo I da Lei Municipal nº. 172 /2006 e dá outras providências</w:t>
      </w:r>
      <w:r w:rsidR="005E66FC" w:rsidRPr="00D97F56">
        <w:rPr>
          <w:rFonts w:ascii="Calibri" w:eastAsia="Calibri" w:hAnsi="Calibri" w:cs="Times New Roman"/>
          <w:b/>
        </w:rPr>
        <w:t>.”</w:t>
      </w:r>
      <w:proofErr w:type="gramStart"/>
      <w:r w:rsidR="005E66FC">
        <w:rPr>
          <w:b/>
        </w:rPr>
        <w:t xml:space="preserve">  </w:t>
      </w:r>
      <w:proofErr w:type="gramEnd"/>
      <w:r w:rsidR="005E66FC">
        <w:t xml:space="preserve">Colocou o Projeto de Lei em discussão e votação e como não houve contrários deu por aprovado o Projeto de Lei 27/2014 em primeira discussão. </w:t>
      </w:r>
      <w:r w:rsidR="0093321B">
        <w:rPr>
          <w:sz w:val="24"/>
          <w:szCs w:val="24"/>
        </w:rPr>
        <w:t xml:space="preserve">Em seguida </w:t>
      </w:r>
      <w:r w:rsidR="00B4620C">
        <w:rPr>
          <w:sz w:val="24"/>
          <w:szCs w:val="24"/>
        </w:rPr>
        <w:t xml:space="preserve">a Presidente solicitou a Leitura da Indicação 02/2014 feita pelo Vereador Francisco </w:t>
      </w:r>
      <w:r w:rsidR="00A42D46">
        <w:rPr>
          <w:sz w:val="24"/>
          <w:szCs w:val="24"/>
        </w:rPr>
        <w:t xml:space="preserve">Alves </w:t>
      </w:r>
      <w:r w:rsidR="00B4620C">
        <w:rPr>
          <w:sz w:val="24"/>
          <w:szCs w:val="24"/>
        </w:rPr>
        <w:t>de Souza Moreira</w:t>
      </w:r>
      <w:r w:rsidR="000D7D12">
        <w:rPr>
          <w:sz w:val="24"/>
          <w:szCs w:val="24"/>
        </w:rPr>
        <w:t xml:space="preserve"> e deixou a palavra com o mesmo. O vereador ressaltou a importância da arborização nas áreas dos Cemitérios do Município e salientou que há espécies de plantas </w:t>
      </w:r>
      <w:r w:rsidR="00647DDF">
        <w:rPr>
          <w:sz w:val="24"/>
          <w:szCs w:val="24"/>
        </w:rPr>
        <w:t xml:space="preserve">como, </w:t>
      </w:r>
      <w:r w:rsidR="000D7D12">
        <w:rPr>
          <w:sz w:val="24"/>
          <w:szCs w:val="24"/>
        </w:rPr>
        <w:t xml:space="preserve">Oiti, próprias para </w:t>
      </w:r>
      <w:r w:rsidR="00A42D46">
        <w:rPr>
          <w:sz w:val="24"/>
          <w:szCs w:val="24"/>
        </w:rPr>
        <w:t xml:space="preserve">arborizar </w:t>
      </w:r>
      <w:r w:rsidR="000D7D12">
        <w:rPr>
          <w:sz w:val="24"/>
          <w:szCs w:val="24"/>
        </w:rPr>
        <w:t xml:space="preserve">áreas como </w:t>
      </w:r>
      <w:r w:rsidR="00647DDF">
        <w:rPr>
          <w:sz w:val="24"/>
          <w:szCs w:val="24"/>
        </w:rPr>
        <w:t xml:space="preserve">essa. </w:t>
      </w:r>
      <w:r w:rsidR="007C3296">
        <w:rPr>
          <w:sz w:val="24"/>
          <w:szCs w:val="24"/>
        </w:rPr>
        <w:t>Em seguida</w:t>
      </w:r>
      <w:r w:rsidR="00A42D46">
        <w:rPr>
          <w:sz w:val="24"/>
          <w:szCs w:val="24"/>
        </w:rPr>
        <w:t xml:space="preserve"> a</w:t>
      </w:r>
      <w:r w:rsidR="000D7D12">
        <w:rPr>
          <w:sz w:val="24"/>
          <w:szCs w:val="24"/>
        </w:rPr>
        <w:t xml:space="preserve"> vereadora </w:t>
      </w:r>
      <w:proofErr w:type="spellStart"/>
      <w:r w:rsidR="000D7D12">
        <w:rPr>
          <w:sz w:val="24"/>
          <w:szCs w:val="24"/>
        </w:rPr>
        <w:t>Dorvalina</w:t>
      </w:r>
      <w:proofErr w:type="spellEnd"/>
      <w:r w:rsidR="000D7D12">
        <w:rPr>
          <w:sz w:val="24"/>
          <w:szCs w:val="24"/>
        </w:rPr>
        <w:t xml:space="preserve"> Bis </w:t>
      </w:r>
      <w:proofErr w:type="spellStart"/>
      <w:r w:rsidR="000D7D12">
        <w:rPr>
          <w:sz w:val="24"/>
          <w:szCs w:val="24"/>
        </w:rPr>
        <w:t>Porfirio</w:t>
      </w:r>
      <w:proofErr w:type="spellEnd"/>
      <w:r w:rsidR="000D7D12">
        <w:rPr>
          <w:sz w:val="24"/>
          <w:szCs w:val="24"/>
        </w:rPr>
        <w:t xml:space="preserve"> </w:t>
      </w:r>
      <w:r w:rsidR="007C3296">
        <w:rPr>
          <w:sz w:val="24"/>
          <w:szCs w:val="24"/>
        </w:rPr>
        <w:t xml:space="preserve">comentou que este cuidado é importante, precisa-se observar com cautela às espécies de árvores que serão plantadas, pois algumas plantas podem até mesmo danificar os túmulos.  </w:t>
      </w:r>
      <w:r w:rsidR="00A72B6A">
        <w:rPr>
          <w:sz w:val="24"/>
          <w:szCs w:val="24"/>
        </w:rPr>
        <w:t>Em seguida</w:t>
      </w:r>
      <w:r w:rsidR="00D4498A">
        <w:rPr>
          <w:sz w:val="24"/>
          <w:szCs w:val="24"/>
        </w:rPr>
        <w:t>,</w:t>
      </w:r>
      <w:r w:rsidR="00A72B6A">
        <w:rPr>
          <w:sz w:val="24"/>
          <w:szCs w:val="24"/>
        </w:rPr>
        <w:t xml:space="preserve"> a Presidente solicitou a Leitura do Oficio n.° 089/2014 </w:t>
      </w:r>
      <w:r w:rsidR="0086196E">
        <w:rPr>
          <w:sz w:val="24"/>
          <w:szCs w:val="24"/>
        </w:rPr>
        <w:t>de autoria do executivo em resposta</w:t>
      </w:r>
      <w:r w:rsidR="00A72B6A">
        <w:rPr>
          <w:sz w:val="24"/>
          <w:szCs w:val="24"/>
        </w:rPr>
        <w:t xml:space="preserve"> ao Oficio n°.</w:t>
      </w:r>
      <w:r w:rsidR="0086196E">
        <w:rPr>
          <w:sz w:val="24"/>
          <w:szCs w:val="24"/>
        </w:rPr>
        <w:t xml:space="preserve"> </w:t>
      </w:r>
      <w:r w:rsidR="00A72B6A">
        <w:rPr>
          <w:sz w:val="24"/>
          <w:szCs w:val="24"/>
        </w:rPr>
        <w:t>24/2014</w:t>
      </w:r>
      <w:r w:rsidR="0086196E">
        <w:rPr>
          <w:sz w:val="24"/>
          <w:szCs w:val="24"/>
        </w:rPr>
        <w:t xml:space="preserve"> indicação dos Vereadores Antô</w:t>
      </w:r>
      <w:r w:rsidR="00A72B6A">
        <w:rPr>
          <w:sz w:val="24"/>
          <w:szCs w:val="24"/>
        </w:rPr>
        <w:t>nio Claudio Gonçalves e Hélio Medrado de Jesus.</w:t>
      </w:r>
      <w:r w:rsidR="0086196E">
        <w:rPr>
          <w:sz w:val="24"/>
          <w:szCs w:val="24"/>
        </w:rPr>
        <w:t xml:space="preserve"> </w:t>
      </w:r>
      <w:r w:rsidR="001A2BFD">
        <w:rPr>
          <w:sz w:val="24"/>
          <w:szCs w:val="24"/>
        </w:rPr>
        <w:t>Em seguida a Presidente</w:t>
      </w:r>
      <w:r w:rsidR="005A7C80">
        <w:rPr>
          <w:sz w:val="24"/>
          <w:szCs w:val="24"/>
        </w:rPr>
        <w:t xml:space="preserve"> </w:t>
      </w:r>
      <w:r w:rsidR="00A87AFB">
        <w:rPr>
          <w:sz w:val="24"/>
          <w:szCs w:val="24"/>
        </w:rPr>
        <w:t>comunicou,</w:t>
      </w:r>
      <w:r w:rsidR="00E6362C">
        <w:rPr>
          <w:sz w:val="24"/>
          <w:szCs w:val="24"/>
        </w:rPr>
        <w:t xml:space="preserve"> a pedido do Executivo sobre a convocação </w:t>
      </w:r>
      <w:r w:rsidR="00F828D9">
        <w:rPr>
          <w:sz w:val="24"/>
          <w:szCs w:val="24"/>
        </w:rPr>
        <w:t xml:space="preserve">feita pela Mesa </w:t>
      </w:r>
      <w:r w:rsidR="003C004C">
        <w:rPr>
          <w:sz w:val="24"/>
          <w:szCs w:val="24"/>
        </w:rPr>
        <w:t xml:space="preserve">Executiva </w:t>
      </w:r>
      <w:r w:rsidR="00A42D46">
        <w:rPr>
          <w:sz w:val="24"/>
          <w:szCs w:val="24"/>
        </w:rPr>
        <w:t xml:space="preserve">da Câmara </w:t>
      </w:r>
      <w:r w:rsidR="003C004C">
        <w:rPr>
          <w:sz w:val="24"/>
          <w:szCs w:val="24"/>
        </w:rPr>
        <w:t>a</w:t>
      </w:r>
      <w:r w:rsidR="00E6362C">
        <w:rPr>
          <w:sz w:val="24"/>
          <w:szCs w:val="24"/>
        </w:rPr>
        <w:t xml:space="preserve">o Secretário </w:t>
      </w:r>
      <w:r w:rsidR="00F828D9">
        <w:rPr>
          <w:sz w:val="24"/>
          <w:szCs w:val="24"/>
        </w:rPr>
        <w:t xml:space="preserve">Municipal da Fazenda Cleber </w:t>
      </w:r>
      <w:r w:rsidR="00A87AFB">
        <w:rPr>
          <w:sz w:val="24"/>
          <w:szCs w:val="24"/>
        </w:rPr>
        <w:t>Henrique dos Santos, que o mesmo</w:t>
      </w:r>
      <w:r w:rsidR="005A7C80">
        <w:rPr>
          <w:sz w:val="24"/>
          <w:szCs w:val="24"/>
        </w:rPr>
        <w:t xml:space="preserve"> </w:t>
      </w:r>
      <w:r w:rsidR="003C004C">
        <w:rPr>
          <w:sz w:val="24"/>
          <w:szCs w:val="24"/>
        </w:rPr>
        <w:t xml:space="preserve">estará presente, </w:t>
      </w:r>
      <w:r w:rsidR="00F828D9">
        <w:rPr>
          <w:sz w:val="24"/>
          <w:szCs w:val="24"/>
        </w:rPr>
        <w:t>para prestação de contas na próxima Sessão Legislativa</w:t>
      </w:r>
      <w:r w:rsidR="003C004C">
        <w:rPr>
          <w:sz w:val="24"/>
          <w:szCs w:val="24"/>
        </w:rPr>
        <w:t>. O vereador Vilson Ferreira de Castro explanou sobre a convocação do Secretário</w:t>
      </w:r>
      <w:r w:rsidR="00A42D46">
        <w:rPr>
          <w:sz w:val="24"/>
          <w:szCs w:val="24"/>
        </w:rPr>
        <w:t xml:space="preserve"> registrando a importância</w:t>
      </w:r>
      <w:r w:rsidR="00343CE2">
        <w:rPr>
          <w:sz w:val="24"/>
          <w:szCs w:val="24"/>
        </w:rPr>
        <w:t xml:space="preserve"> da presença do mesmo em </w:t>
      </w:r>
      <w:r w:rsidR="00A42D46">
        <w:rPr>
          <w:sz w:val="24"/>
          <w:szCs w:val="24"/>
        </w:rPr>
        <w:t xml:space="preserve">Sessão Legislativa para que se possa esclarecer </w:t>
      </w:r>
      <w:r w:rsidR="00A42D46">
        <w:rPr>
          <w:sz w:val="24"/>
          <w:szCs w:val="24"/>
        </w:rPr>
        <w:lastRenderedPageBreak/>
        <w:t>com precisão à arrecadação e os gastos municipais</w:t>
      </w:r>
      <w:r w:rsidR="005A0927">
        <w:rPr>
          <w:sz w:val="24"/>
          <w:szCs w:val="24"/>
        </w:rPr>
        <w:t>.</w:t>
      </w:r>
      <w:r w:rsidR="00E53B30">
        <w:rPr>
          <w:sz w:val="24"/>
          <w:szCs w:val="24"/>
        </w:rPr>
        <w:t xml:space="preserve"> </w:t>
      </w:r>
      <w:r w:rsidR="005A0927">
        <w:rPr>
          <w:sz w:val="24"/>
          <w:szCs w:val="24"/>
        </w:rPr>
        <w:t>Ressaltou</w:t>
      </w:r>
      <w:r w:rsidR="00343CE2">
        <w:rPr>
          <w:sz w:val="24"/>
          <w:szCs w:val="24"/>
        </w:rPr>
        <w:t xml:space="preserve"> ainda</w:t>
      </w:r>
      <w:r w:rsidR="00A42D46">
        <w:rPr>
          <w:sz w:val="24"/>
          <w:szCs w:val="24"/>
        </w:rPr>
        <w:t xml:space="preserve"> </w:t>
      </w:r>
      <w:r w:rsidR="00E53B30">
        <w:rPr>
          <w:sz w:val="24"/>
          <w:szCs w:val="24"/>
        </w:rPr>
        <w:t xml:space="preserve">o Capitulo III Art. 68 da Lei Orgânica Municipal qual delega a Câmara Municipal </w:t>
      </w:r>
      <w:r w:rsidR="00343CE2">
        <w:rPr>
          <w:sz w:val="24"/>
          <w:szCs w:val="24"/>
        </w:rPr>
        <w:t>a responsabilidade de</w:t>
      </w:r>
      <w:r w:rsidR="00E53B30">
        <w:rPr>
          <w:sz w:val="24"/>
          <w:szCs w:val="24"/>
        </w:rPr>
        <w:t xml:space="preserve"> fiscalização contábil, financeira e orçamentária do Município. Comentou ainda sobre</w:t>
      </w:r>
      <w:r w:rsidR="00B13B81">
        <w:rPr>
          <w:sz w:val="24"/>
          <w:szCs w:val="24"/>
        </w:rPr>
        <w:t xml:space="preserve"> </w:t>
      </w:r>
      <w:r w:rsidR="00E53B30">
        <w:rPr>
          <w:sz w:val="24"/>
          <w:szCs w:val="24"/>
        </w:rPr>
        <w:t>a fiscalização dos gastos com combustível</w:t>
      </w:r>
      <w:r w:rsidR="00B13B81">
        <w:rPr>
          <w:sz w:val="24"/>
          <w:szCs w:val="24"/>
        </w:rPr>
        <w:t xml:space="preserve"> e da obrigatoriedade, como prevê Parágrafo 1°. do Art. 11 da Lei Orgânica Municipal, do cadastramento, descrição e identificação de todos os veículos do município, onde somente esses</w:t>
      </w:r>
      <w:r w:rsidR="00343CE2">
        <w:rPr>
          <w:sz w:val="24"/>
          <w:szCs w:val="24"/>
        </w:rPr>
        <w:t>,</w:t>
      </w:r>
      <w:r w:rsidR="00B13B81">
        <w:rPr>
          <w:sz w:val="24"/>
          <w:szCs w:val="24"/>
        </w:rPr>
        <w:t xml:space="preserve"> podem ser abastecidos com recursos públicos, </w:t>
      </w:r>
      <w:r w:rsidR="00FD7A17">
        <w:rPr>
          <w:sz w:val="24"/>
          <w:szCs w:val="24"/>
        </w:rPr>
        <w:t>e devem ser fiscalizados de perto pelo poder legislativo, já que é de competência e responsabilidade do mesmo, finalizando pediu dos demais vereadores anuência para que possam juntos, fiscalizar os gastos</w:t>
      </w:r>
      <w:r w:rsidR="00D4498A">
        <w:rPr>
          <w:sz w:val="24"/>
          <w:szCs w:val="24"/>
        </w:rPr>
        <w:t xml:space="preserve"> públicos, principalmente </w:t>
      </w:r>
      <w:r w:rsidR="00FD7A17">
        <w:rPr>
          <w:sz w:val="24"/>
          <w:szCs w:val="24"/>
        </w:rPr>
        <w:t>ao</w:t>
      </w:r>
      <w:r w:rsidR="00D4498A">
        <w:rPr>
          <w:sz w:val="24"/>
          <w:szCs w:val="24"/>
        </w:rPr>
        <w:t>s</w:t>
      </w:r>
      <w:r w:rsidR="00FD7A17">
        <w:rPr>
          <w:sz w:val="24"/>
          <w:szCs w:val="24"/>
        </w:rPr>
        <w:t xml:space="preserve"> </w:t>
      </w:r>
      <w:r w:rsidR="00A42D46">
        <w:rPr>
          <w:sz w:val="24"/>
          <w:szCs w:val="24"/>
        </w:rPr>
        <w:t xml:space="preserve">gastos referentes </w:t>
      </w:r>
      <w:r w:rsidR="00343CE2">
        <w:rPr>
          <w:sz w:val="24"/>
          <w:szCs w:val="24"/>
        </w:rPr>
        <w:t>a</w:t>
      </w:r>
      <w:r w:rsidR="00A42D46">
        <w:rPr>
          <w:sz w:val="24"/>
          <w:szCs w:val="24"/>
        </w:rPr>
        <w:t xml:space="preserve"> combustível</w:t>
      </w:r>
      <w:r w:rsidR="00B13B81">
        <w:rPr>
          <w:sz w:val="24"/>
          <w:szCs w:val="24"/>
        </w:rPr>
        <w:t>. O vereador Francisco Alves de Souza Moreir</w:t>
      </w:r>
      <w:r w:rsidR="00FD7A17">
        <w:rPr>
          <w:sz w:val="24"/>
          <w:szCs w:val="24"/>
        </w:rPr>
        <w:t>a concordou com o vereador e versou também sobre a possibilidade de rastreamento dos veículos do município</w:t>
      </w:r>
      <w:r w:rsidR="00645289">
        <w:rPr>
          <w:sz w:val="24"/>
          <w:szCs w:val="24"/>
        </w:rPr>
        <w:t xml:space="preserve">. Possibilidade, que </w:t>
      </w:r>
      <w:r w:rsidR="00D4498A">
        <w:rPr>
          <w:sz w:val="24"/>
          <w:szCs w:val="24"/>
        </w:rPr>
        <w:t xml:space="preserve">segundo o Secretário </w:t>
      </w:r>
      <w:proofErr w:type="spellStart"/>
      <w:r w:rsidR="00D4498A">
        <w:rPr>
          <w:sz w:val="24"/>
          <w:szCs w:val="24"/>
        </w:rPr>
        <w:t>Adroaldo</w:t>
      </w:r>
      <w:proofErr w:type="spellEnd"/>
      <w:r w:rsidR="00D4498A">
        <w:rPr>
          <w:sz w:val="24"/>
          <w:szCs w:val="24"/>
        </w:rPr>
        <w:t xml:space="preserve"> </w:t>
      </w:r>
      <w:proofErr w:type="spellStart"/>
      <w:r w:rsidR="00D4498A">
        <w:rPr>
          <w:sz w:val="24"/>
          <w:szCs w:val="24"/>
        </w:rPr>
        <w:t>Gasparoti</w:t>
      </w:r>
      <w:proofErr w:type="spellEnd"/>
      <w:r w:rsidR="00D4498A">
        <w:rPr>
          <w:sz w:val="24"/>
          <w:szCs w:val="24"/>
        </w:rPr>
        <w:t xml:space="preserve"> de Barros </w:t>
      </w:r>
      <w:r w:rsidR="003E5D69">
        <w:rPr>
          <w:sz w:val="24"/>
          <w:szCs w:val="24"/>
        </w:rPr>
        <w:t xml:space="preserve">já foi estudada para implantação nos veículos da área </w:t>
      </w:r>
      <w:r w:rsidR="00645289">
        <w:rPr>
          <w:sz w:val="24"/>
          <w:szCs w:val="24"/>
        </w:rPr>
        <w:t>da Saúde, e por ser</w:t>
      </w:r>
      <w:r w:rsidR="00D4498A">
        <w:rPr>
          <w:sz w:val="24"/>
          <w:szCs w:val="24"/>
        </w:rPr>
        <w:t xml:space="preserve"> oneroso</w:t>
      </w:r>
      <w:r w:rsidR="00645289">
        <w:rPr>
          <w:sz w:val="24"/>
          <w:szCs w:val="24"/>
        </w:rPr>
        <w:t>, gasto médio de R$ 110,00 ao mês por veículo, torna-se</w:t>
      </w:r>
      <w:r w:rsidR="00D4498A">
        <w:rPr>
          <w:sz w:val="24"/>
          <w:szCs w:val="24"/>
        </w:rPr>
        <w:t xml:space="preserve"> </w:t>
      </w:r>
      <w:r w:rsidR="00645289">
        <w:rPr>
          <w:sz w:val="24"/>
          <w:szCs w:val="24"/>
        </w:rPr>
        <w:t xml:space="preserve">desinteressante </w:t>
      </w:r>
      <w:r w:rsidR="00AB6421">
        <w:rPr>
          <w:sz w:val="24"/>
          <w:szCs w:val="24"/>
        </w:rPr>
        <w:t xml:space="preserve">aos cofres públicos. </w:t>
      </w:r>
      <w:r w:rsidR="0086196E">
        <w:rPr>
          <w:sz w:val="24"/>
          <w:szCs w:val="24"/>
        </w:rPr>
        <w:t>Na sequência a Presidente passou a palavra para o S</w:t>
      </w:r>
      <w:r w:rsidR="0019637D">
        <w:rPr>
          <w:sz w:val="24"/>
          <w:szCs w:val="24"/>
        </w:rPr>
        <w:t>ecretá</w:t>
      </w:r>
      <w:r w:rsidR="0086196E">
        <w:rPr>
          <w:sz w:val="24"/>
          <w:szCs w:val="24"/>
        </w:rPr>
        <w:t xml:space="preserve">rio de Saúde do Município que comentou </w:t>
      </w:r>
      <w:r w:rsidR="00343CE2">
        <w:rPr>
          <w:sz w:val="24"/>
          <w:szCs w:val="24"/>
        </w:rPr>
        <w:t>a</w:t>
      </w:r>
      <w:r w:rsidR="0086196E">
        <w:rPr>
          <w:sz w:val="24"/>
          <w:szCs w:val="24"/>
        </w:rPr>
        <w:t xml:space="preserve"> respeito do Rodeio que acontecerá no Município no mês de setembro, salientando que o evento é de iniciativa privada, porém é importante que os vereadores saibam dos regulamentos essenciais para que o evento seja realizado, quais dependem de fiscalização e assistência dos setores da vigilância sanitária</w:t>
      </w:r>
      <w:r w:rsidR="0086196E" w:rsidRPr="0086196E">
        <w:rPr>
          <w:sz w:val="24"/>
          <w:szCs w:val="24"/>
        </w:rPr>
        <w:t xml:space="preserve"> </w:t>
      </w:r>
      <w:r w:rsidR="0086196E">
        <w:rPr>
          <w:sz w:val="24"/>
          <w:szCs w:val="24"/>
        </w:rPr>
        <w:t>e da saúde</w:t>
      </w:r>
      <w:r w:rsidR="007A5751" w:rsidRPr="00DC0889">
        <w:rPr>
          <w:sz w:val="24"/>
          <w:szCs w:val="24"/>
        </w:rPr>
        <w:t xml:space="preserve">. </w:t>
      </w:r>
      <w:r w:rsidR="00AB6421">
        <w:rPr>
          <w:sz w:val="24"/>
          <w:szCs w:val="24"/>
        </w:rPr>
        <w:t>Essas medidas de segurança foram implantadas pela Resolução</w:t>
      </w:r>
      <w:r w:rsidR="00343CE2">
        <w:rPr>
          <w:sz w:val="24"/>
          <w:szCs w:val="24"/>
        </w:rPr>
        <w:t xml:space="preserve"> SESA N°.783/2013 - </w:t>
      </w:r>
      <w:r w:rsidR="00AB6421">
        <w:rPr>
          <w:sz w:val="24"/>
          <w:szCs w:val="24"/>
        </w:rPr>
        <w:t>que estabelece</w:t>
      </w:r>
      <w:r w:rsidR="007722F5">
        <w:rPr>
          <w:sz w:val="24"/>
          <w:szCs w:val="24"/>
        </w:rPr>
        <w:t xml:space="preserve"> as </w:t>
      </w:r>
      <w:r w:rsidR="00AB6421">
        <w:rPr>
          <w:sz w:val="24"/>
          <w:szCs w:val="24"/>
        </w:rPr>
        <w:t xml:space="preserve">diretrizes e </w:t>
      </w:r>
      <w:r w:rsidR="007722F5">
        <w:rPr>
          <w:sz w:val="24"/>
          <w:szCs w:val="24"/>
        </w:rPr>
        <w:t xml:space="preserve">as </w:t>
      </w:r>
      <w:r w:rsidR="00AB6421">
        <w:rPr>
          <w:sz w:val="24"/>
          <w:szCs w:val="24"/>
        </w:rPr>
        <w:t xml:space="preserve">normas gerais para o planejamento, </w:t>
      </w:r>
      <w:r w:rsidR="007722F5">
        <w:rPr>
          <w:sz w:val="24"/>
          <w:szCs w:val="24"/>
        </w:rPr>
        <w:t>avaliação</w:t>
      </w:r>
      <w:r w:rsidR="00AB6421">
        <w:rPr>
          <w:sz w:val="24"/>
          <w:szCs w:val="24"/>
        </w:rPr>
        <w:t xml:space="preserve"> e execução das ações de vigilância e assistência à saúde em eventos de massa, que concentre</w:t>
      </w:r>
      <w:r w:rsidR="00343CE2">
        <w:rPr>
          <w:sz w:val="24"/>
          <w:szCs w:val="24"/>
        </w:rPr>
        <w:t xml:space="preserve"> público sup</w:t>
      </w:r>
      <w:r w:rsidR="001A2BFD">
        <w:rPr>
          <w:sz w:val="24"/>
          <w:szCs w:val="24"/>
        </w:rPr>
        <w:t>erior a mil pessoas,</w:t>
      </w:r>
      <w:r w:rsidR="007722F5">
        <w:rPr>
          <w:sz w:val="24"/>
          <w:szCs w:val="24"/>
        </w:rPr>
        <w:t xml:space="preserve"> e mesmo que o evento citado seja de iniciativa privada é de competência da Vigilância Sanitária e da Saúde do Município a fiscalização das medidas que devem ser implantadas pelo organizador. </w:t>
      </w:r>
      <w:r w:rsidR="00AB6421">
        <w:rPr>
          <w:sz w:val="24"/>
          <w:szCs w:val="24"/>
        </w:rPr>
        <w:t xml:space="preserve"> </w:t>
      </w:r>
      <w:r w:rsidR="0019637D">
        <w:rPr>
          <w:sz w:val="24"/>
          <w:szCs w:val="24"/>
        </w:rPr>
        <w:t>Comentou ainda dos benefícios</w:t>
      </w:r>
      <w:r w:rsidR="007722F5">
        <w:rPr>
          <w:sz w:val="24"/>
          <w:szCs w:val="24"/>
        </w:rPr>
        <w:t xml:space="preserve"> que o evento trará especialmente ao fomento do comércio local, e </w:t>
      </w:r>
      <w:r w:rsidR="00A87AFB">
        <w:rPr>
          <w:sz w:val="24"/>
          <w:szCs w:val="24"/>
        </w:rPr>
        <w:t xml:space="preserve">que </w:t>
      </w:r>
      <w:r w:rsidR="007722F5">
        <w:rPr>
          <w:sz w:val="24"/>
          <w:szCs w:val="24"/>
        </w:rPr>
        <w:t>é também interessante ao município que sua realização transcorra da melhor maneira possível. Nesse ponto o secretário solicitou a anuência do poder legislativo para empréstimo da ambulância</w:t>
      </w:r>
      <w:r w:rsidR="00D4498A">
        <w:rPr>
          <w:sz w:val="24"/>
          <w:szCs w:val="24"/>
        </w:rPr>
        <w:t xml:space="preserve"> municipal</w:t>
      </w:r>
      <w:r w:rsidR="00233E40">
        <w:rPr>
          <w:sz w:val="24"/>
          <w:szCs w:val="24"/>
        </w:rPr>
        <w:t>, para pronto atendimento durante</w:t>
      </w:r>
      <w:r w:rsidR="006C4B13">
        <w:rPr>
          <w:sz w:val="24"/>
          <w:szCs w:val="24"/>
        </w:rPr>
        <w:t xml:space="preserve"> o evento. </w:t>
      </w:r>
      <w:r w:rsidR="00233E40">
        <w:rPr>
          <w:sz w:val="24"/>
          <w:szCs w:val="24"/>
        </w:rPr>
        <w:t xml:space="preserve">O vereador Vilson Ferreira de Castro declarou que se ausenta de qualquer responsabilidade, quanto ao empréstimo do veículo, visto que cabe ao poder Executivo, ao </w:t>
      </w:r>
      <w:r w:rsidR="00D4498A">
        <w:rPr>
          <w:sz w:val="24"/>
          <w:szCs w:val="24"/>
        </w:rPr>
        <w:t>Prefeito Municipal, conforme Art</w:t>
      </w:r>
      <w:r w:rsidR="00233E40">
        <w:rPr>
          <w:sz w:val="24"/>
          <w:szCs w:val="24"/>
        </w:rPr>
        <w:t xml:space="preserve">. 62 da Lei Orgânica do Município permitir ou autorizar o uso de bens municipais por terceiros. Em seguida o Secretário da Saúde afirmou que irá fiscalizar e cobrar dos organizadores do Evento para que os critérios mínimos de segurança compilado pela Resolução </w:t>
      </w:r>
      <w:r w:rsidR="00536124">
        <w:rPr>
          <w:sz w:val="24"/>
          <w:szCs w:val="24"/>
        </w:rPr>
        <w:t>sejam respeitados e efe</w:t>
      </w:r>
      <w:r w:rsidR="00EB468E">
        <w:rPr>
          <w:sz w:val="24"/>
          <w:szCs w:val="24"/>
        </w:rPr>
        <w:t xml:space="preserve">tivados. </w:t>
      </w:r>
      <w:r w:rsidR="00536124">
        <w:rPr>
          <w:sz w:val="24"/>
          <w:szCs w:val="24"/>
        </w:rPr>
        <w:t xml:space="preserve">Na sequência o vereador Francisco Alves de Souza Moreira parabenizou o Secretário </w:t>
      </w:r>
      <w:proofErr w:type="spellStart"/>
      <w:r w:rsidR="00536124">
        <w:rPr>
          <w:sz w:val="24"/>
          <w:szCs w:val="24"/>
        </w:rPr>
        <w:t>Adroaldo</w:t>
      </w:r>
      <w:proofErr w:type="spellEnd"/>
      <w:r w:rsidR="00536124">
        <w:rPr>
          <w:sz w:val="24"/>
          <w:szCs w:val="24"/>
        </w:rPr>
        <w:t xml:space="preserve"> </w:t>
      </w:r>
      <w:proofErr w:type="spellStart"/>
      <w:r w:rsidR="00536124">
        <w:rPr>
          <w:sz w:val="24"/>
          <w:szCs w:val="24"/>
        </w:rPr>
        <w:t>Gasparoti</w:t>
      </w:r>
      <w:proofErr w:type="spellEnd"/>
      <w:r w:rsidR="00536124">
        <w:rPr>
          <w:sz w:val="24"/>
          <w:szCs w:val="24"/>
        </w:rPr>
        <w:t xml:space="preserve"> pelo ótimo trabalho que vem realizando na áre</w:t>
      </w:r>
      <w:r w:rsidR="00A87AFB">
        <w:rPr>
          <w:sz w:val="24"/>
          <w:szCs w:val="24"/>
        </w:rPr>
        <w:t>a da saúde de nosso município</w:t>
      </w:r>
      <w:r w:rsidR="000A0727">
        <w:rPr>
          <w:sz w:val="24"/>
          <w:szCs w:val="24"/>
        </w:rPr>
        <w:t>, ressaltando</w:t>
      </w:r>
      <w:r w:rsidR="00577E2D">
        <w:rPr>
          <w:sz w:val="24"/>
          <w:szCs w:val="24"/>
        </w:rPr>
        <w:t xml:space="preserve"> algumas irregularidades qual presenciou na gestão anterior</w:t>
      </w:r>
      <w:r w:rsidR="00A87AFB">
        <w:rPr>
          <w:sz w:val="24"/>
          <w:szCs w:val="24"/>
        </w:rPr>
        <w:t>. Em seguida a</w:t>
      </w:r>
      <w:r w:rsidR="00536124">
        <w:rPr>
          <w:sz w:val="24"/>
          <w:szCs w:val="24"/>
        </w:rPr>
        <w:t xml:space="preserve"> Presidente comentou sobre a importância </w:t>
      </w:r>
      <w:r w:rsidR="00A87AFB">
        <w:rPr>
          <w:sz w:val="24"/>
          <w:szCs w:val="24"/>
        </w:rPr>
        <w:t xml:space="preserve">do evento, qual agrega movimentação ao comércio e </w:t>
      </w:r>
      <w:r w:rsidR="00536124">
        <w:rPr>
          <w:sz w:val="24"/>
          <w:szCs w:val="24"/>
        </w:rPr>
        <w:t>satisfação popular em prestigiar e desfrutar de momentos de lazer, no entanto</w:t>
      </w:r>
      <w:r w:rsidR="00EB468E">
        <w:rPr>
          <w:sz w:val="24"/>
          <w:szCs w:val="24"/>
        </w:rPr>
        <w:t xml:space="preserve"> ressaltou</w:t>
      </w:r>
      <w:r w:rsidR="00536124">
        <w:rPr>
          <w:sz w:val="24"/>
          <w:szCs w:val="24"/>
        </w:rPr>
        <w:t xml:space="preserve"> </w:t>
      </w:r>
      <w:r w:rsidR="00EB468E">
        <w:rPr>
          <w:sz w:val="24"/>
          <w:szCs w:val="24"/>
        </w:rPr>
        <w:t xml:space="preserve">que </w:t>
      </w:r>
      <w:r w:rsidR="002851D2">
        <w:rPr>
          <w:sz w:val="24"/>
          <w:szCs w:val="24"/>
        </w:rPr>
        <w:t xml:space="preserve">é oportuno mencionar os custos de um evento como esse, se de iniciativa do município, </w:t>
      </w:r>
      <w:r w:rsidR="00EB468E">
        <w:rPr>
          <w:sz w:val="24"/>
          <w:szCs w:val="24"/>
        </w:rPr>
        <w:t xml:space="preserve">quais </w:t>
      </w:r>
      <w:r w:rsidR="002851D2">
        <w:rPr>
          <w:sz w:val="24"/>
          <w:szCs w:val="24"/>
        </w:rPr>
        <w:t>podem afetar outros setores</w:t>
      </w:r>
      <w:r w:rsidR="00EB468E">
        <w:rPr>
          <w:sz w:val="24"/>
          <w:szCs w:val="24"/>
        </w:rPr>
        <w:t xml:space="preserve"> municipais</w:t>
      </w:r>
      <w:r w:rsidR="002851D2">
        <w:rPr>
          <w:sz w:val="24"/>
          <w:szCs w:val="24"/>
        </w:rPr>
        <w:t>. Em seguida o vereador Antônio Cláudio</w:t>
      </w:r>
      <w:r w:rsidR="00EB468E">
        <w:rPr>
          <w:sz w:val="24"/>
          <w:szCs w:val="24"/>
        </w:rPr>
        <w:t xml:space="preserve"> Gonçalves </w:t>
      </w:r>
      <w:r w:rsidR="007A5F31">
        <w:rPr>
          <w:sz w:val="24"/>
          <w:szCs w:val="24"/>
        </w:rPr>
        <w:t xml:space="preserve">reforçou </w:t>
      </w:r>
      <w:r w:rsidR="007A5F31">
        <w:rPr>
          <w:sz w:val="24"/>
          <w:szCs w:val="24"/>
        </w:rPr>
        <w:lastRenderedPageBreak/>
        <w:t>o pedido feito em outra oportunidade</w:t>
      </w:r>
      <w:r w:rsidR="00EB468E">
        <w:rPr>
          <w:sz w:val="24"/>
          <w:szCs w:val="24"/>
        </w:rPr>
        <w:t xml:space="preserve"> em referência aos vendedores ambulantes, para que sejam implantadas placas que alertem aos mesmos a proibição de tal prática em nosso município, qual medida</w:t>
      </w:r>
      <w:r w:rsidR="00343CE2">
        <w:rPr>
          <w:sz w:val="24"/>
          <w:szCs w:val="24"/>
        </w:rPr>
        <w:t>,</w:t>
      </w:r>
      <w:r w:rsidR="00EB468E">
        <w:rPr>
          <w:sz w:val="24"/>
          <w:szCs w:val="24"/>
        </w:rPr>
        <w:t xml:space="preserve"> segundo o Procurador Jurídico Jeferson Ribeiro, já está assegurada</w:t>
      </w:r>
      <w:r w:rsidR="00EB468E" w:rsidRPr="00EB468E">
        <w:rPr>
          <w:sz w:val="24"/>
          <w:szCs w:val="24"/>
        </w:rPr>
        <w:t xml:space="preserve"> </w:t>
      </w:r>
      <w:r w:rsidR="00EB468E">
        <w:rPr>
          <w:sz w:val="24"/>
          <w:szCs w:val="24"/>
        </w:rPr>
        <w:t xml:space="preserve">e </w:t>
      </w:r>
      <w:r w:rsidR="00C114D9">
        <w:rPr>
          <w:sz w:val="24"/>
          <w:szCs w:val="24"/>
        </w:rPr>
        <w:t>prevista em L</w:t>
      </w:r>
      <w:r w:rsidR="00EB468E">
        <w:rPr>
          <w:sz w:val="24"/>
          <w:szCs w:val="24"/>
        </w:rPr>
        <w:t>ei.</w:t>
      </w:r>
      <w:r w:rsidR="007A5F31">
        <w:rPr>
          <w:sz w:val="24"/>
          <w:szCs w:val="24"/>
        </w:rPr>
        <w:t xml:space="preserve"> </w:t>
      </w:r>
      <w:r w:rsidR="00EB468E">
        <w:rPr>
          <w:sz w:val="24"/>
          <w:szCs w:val="24"/>
        </w:rPr>
        <w:t xml:space="preserve">Na sequência a Presidente a pedido do organizador do Rodeio </w:t>
      </w:r>
      <w:proofErr w:type="spellStart"/>
      <w:r w:rsidR="00EB468E">
        <w:rPr>
          <w:sz w:val="24"/>
          <w:szCs w:val="24"/>
        </w:rPr>
        <w:t>Rovilsom</w:t>
      </w:r>
      <w:proofErr w:type="spellEnd"/>
      <w:r w:rsidR="00EB468E">
        <w:rPr>
          <w:sz w:val="24"/>
          <w:szCs w:val="24"/>
        </w:rPr>
        <w:t xml:space="preserve"> </w:t>
      </w:r>
      <w:proofErr w:type="spellStart"/>
      <w:r w:rsidR="00EB468E">
        <w:rPr>
          <w:sz w:val="24"/>
          <w:szCs w:val="24"/>
        </w:rPr>
        <w:t>Franzoi</w:t>
      </w:r>
      <w:proofErr w:type="spellEnd"/>
      <w:r w:rsidR="00EB468E">
        <w:rPr>
          <w:sz w:val="24"/>
          <w:szCs w:val="24"/>
        </w:rPr>
        <w:t xml:space="preserve">, comentou sobre a solicitação do mesmo, para </w:t>
      </w:r>
      <w:r w:rsidR="00343CE2">
        <w:rPr>
          <w:sz w:val="24"/>
          <w:szCs w:val="24"/>
        </w:rPr>
        <w:t xml:space="preserve">concessão de </w:t>
      </w:r>
      <w:r w:rsidR="00EB468E">
        <w:rPr>
          <w:sz w:val="24"/>
          <w:szCs w:val="24"/>
        </w:rPr>
        <w:t xml:space="preserve">Patrocínio </w:t>
      </w:r>
      <w:r w:rsidR="00C114D9">
        <w:rPr>
          <w:sz w:val="24"/>
          <w:szCs w:val="24"/>
        </w:rPr>
        <w:t>dos vereadores a</w:t>
      </w:r>
      <w:r w:rsidR="00665CB8">
        <w:rPr>
          <w:sz w:val="24"/>
          <w:szCs w:val="24"/>
        </w:rPr>
        <w:t>o Event</w:t>
      </w:r>
      <w:r w:rsidR="00C114D9">
        <w:rPr>
          <w:sz w:val="24"/>
          <w:szCs w:val="24"/>
        </w:rPr>
        <w:t>o. Em seguida falou sobre a proposta apresentada pelo repórter Berimbau</w:t>
      </w:r>
      <w:r w:rsidR="005A7C80">
        <w:rPr>
          <w:sz w:val="24"/>
          <w:szCs w:val="24"/>
        </w:rPr>
        <w:t xml:space="preserve"> a secretaria da Câmara</w:t>
      </w:r>
      <w:r w:rsidR="00C114D9">
        <w:rPr>
          <w:sz w:val="24"/>
          <w:szCs w:val="24"/>
        </w:rPr>
        <w:t xml:space="preserve">, para divulgar </w:t>
      </w:r>
      <w:r w:rsidR="005A7C80">
        <w:rPr>
          <w:sz w:val="24"/>
          <w:szCs w:val="24"/>
        </w:rPr>
        <w:t>os tr</w:t>
      </w:r>
      <w:r w:rsidR="00E75F6D">
        <w:rPr>
          <w:sz w:val="24"/>
          <w:szCs w:val="24"/>
        </w:rPr>
        <w:t>abalhos do Legislativo</w:t>
      </w:r>
      <w:r w:rsidR="00C114D9">
        <w:rPr>
          <w:sz w:val="24"/>
          <w:szCs w:val="24"/>
        </w:rPr>
        <w:t>, pela Radio Nova Era e pelo blog do Berimbau. A Pres</w:t>
      </w:r>
      <w:r w:rsidR="005A7C80">
        <w:rPr>
          <w:sz w:val="24"/>
          <w:szCs w:val="24"/>
        </w:rPr>
        <w:t>idente ainda apresentou o convite</w:t>
      </w:r>
      <w:r w:rsidR="00C114D9">
        <w:rPr>
          <w:sz w:val="24"/>
          <w:szCs w:val="24"/>
        </w:rPr>
        <w:t xml:space="preserve"> do </w:t>
      </w:r>
      <w:r w:rsidR="00C114D9" w:rsidRPr="00737465">
        <w:rPr>
          <w:sz w:val="24"/>
          <w:szCs w:val="24"/>
        </w:rPr>
        <w:t xml:space="preserve">Seminarista </w:t>
      </w:r>
      <w:r w:rsidR="005A7C80" w:rsidRPr="00737465">
        <w:rPr>
          <w:sz w:val="24"/>
          <w:szCs w:val="24"/>
        </w:rPr>
        <w:t>Alexan</w:t>
      </w:r>
      <w:r w:rsidR="00E75F6D" w:rsidRPr="00737465">
        <w:rPr>
          <w:sz w:val="24"/>
          <w:szCs w:val="24"/>
        </w:rPr>
        <w:t>dro Freitas para a</w:t>
      </w:r>
      <w:r w:rsidR="005A7C80" w:rsidRPr="00737465">
        <w:rPr>
          <w:sz w:val="24"/>
          <w:szCs w:val="24"/>
        </w:rPr>
        <w:t xml:space="preserve"> I Corrida de Rua em Cruzmaltina, evento que será realizado no dia 11 </w:t>
      </w:r>
      <w:r w:rsidR="00E75F6D" w:rsidRPr="00737465">
        <w:rPr>
          <w:sz w:val="24"/>
          <w:szCs w:val="24"/>
        </w:rPr>
        <w:t xml:space="preserve">de outubro </w:t>
      </w:r>
      <w:r w:rsidR="005A7C80" w:rsidRPr="00737465">
        <w:rPr>
          <w:sz w:val="24"/>
          <w:szCs w:val="24"/>
        </w:rPr>
        <w:t xml:space="preserve">na Av. Padre Gualter Farias Negrão </w:t>
      </w:r>
      <w:r w:rsidR="00C114D9">
        <w:rPr>
          <w:sz w:val="24"/>
          <w:szCs w:val="24"/>
        </w:rPr>
        <w:t>e a possibilidade da doação de um brinde,</w:t>
      </w:r>
      <w:r w:rsidR="005A7C80">
        <w:rPr>
          <w:sz w:val="24"/>
          <w:szCs w:val="24"/>
        </w:rPr>
        <w:t xml:space="preserve"> da Câmara Municipal ao evento, qual será usado como premiação aos ganhadores</w:t>
      </w:r>
      <w:r w:rsidR="00C114D9">
        <w:rPr>
          <w:sz w:val="24"/>
          <w:szCs w:val="24"/>
        </w:rPr>
        <w:t xml:space="preserve">. Na </w:t>
      </w:r>
      <w:r w:rsidR="00062429">
        <w:rPr>
          <w:sz w:val="24"/>
          <w:szCs w:val="24"/>
        </w:rPr>
        <w:t>sequê</w:t>
      </w:r>
      <w:r w:rsidR="00C114D9">
        <w:rPr>
          <w:sz w:val="24"/>
          <w:szCs w:val="24"/>
        </w:rPr>
        <w:t>ncia a Presidente agradeceu a Presença de todos, especialmente aos membros do CMDR</w:t>
      </w:r>
      <w:r w:rsidR="002A21C6">
        <w:rPr>
          <w:sz w:val="24"/>
          <w:szCs w:val="24"/>
        </w:rPr>
        <w:t>, deixando a palavra com</w:t>
      </w:r>
      <w:r w:rsidR="001A2BFD">
        <w:rPr>
          <w:sz w:val="24"/>
          <w:szCs w:val="24"/>
        </w:rPr>
        <w:t xml:space="preserve"> o Presidente do Conselho Sr Elizeu </w:t>
      </w:r>
      <w:proofErr w:type="spellStart"/>
      <w:r w:rsidR="001A2BFD">
        <w:rPr>
          <w:sz w:val="24"/>
          <w:szCs w:val="24"/>
        </w:rPr>
        <w:t>Castelon</w:t>
      </w:r>
      <w:proofErr w:type="spellEnd"/>
      <w:r w:rsidR="002A21C6">
        <w:rPr>
          <w:sz w:val="24"/>
          <w:szCs w:val="24"/>
        </w:rPr>
        <w:t>, qual disse que em breve pretende participar de Sessão Legislativa para apresentar e compartilhar</w:t>
      </w:r>
      <w:r w:rsidR="00EC4222">
        <w:rPr>
          <w:sz w:val="24"/>
          <w:szCs w:val="24"/>
        </w:rPr>
        <w:t xml:space="preserve"> o que vem sendo feito e discutir</w:t>
      </w:r>
      <w:r w:rsidR="002A21C6">
        <w:rPr>
          <w:sz w:val="24"/>
          <w:szCs w:val="24"/>
        </w:rPr>
        <w:t xml:space="preserve"> com os vereadores as me</w:t>
      </w:r>
      <w:r w:rsidR="00EC4222">
        <w:rPr>
          <w:sz w:val="24"/>
          <w:szCs w:val="24"/>
        </w:rPr>
        <w:t>lhorias que podem ser viabilizadas para o</w:t>
      </w:r>
      <w:r w:rsidR="00C779FF">
        <w:rPr>
          <w:sz w:val="24"/>
          <w:szCs w:val="24"/>
        </w:rPr>
        <w:t xml:space="preserve"> desenvolvimento rural do Município. </w:t>
      </w:r>
      <w:r w:rsidR="007A5751" w:rsidRPr="00DC0889">
        <w:rPr>
          <w:sz w:val="24"/>
          <w:szCs w:val="24"/>
        </w:rPr>
        <w:t xml:space="preserve">E não havendo nada mais a tratar, a Presidente agradeceu a presença de todos e declarou encerrada a presente sessão. </w:t>
      </w:r>
    </w:p>
    <w:p w:rsidR="007A5751" w:rsidRPr="00DC0889" w:rsidRDefault="007A5751" w:rsidP="00B06A7C">
      <w:pPr>
        <w:spacing w:line="360" w:lineRule="auto"/>
        <w:jc w:val="both"/>
        <w:rPr>
          <w:sz w:val="24"/>
          <w:szCs w:val="24"/>
        </w:rPr>
      </w:pPr>
    </w:p>
    <w:p w:rsidR="007A5751" w:rsidRPr="00DC0889" w:rsidRDefault="007A5751" w:rsidP="00B06A7C">
      <w:pPr>
        <w:spacing w:line="360" w:lineRule="auto"/>
        <w:jc w:val="both"/>
        <w:rPr>
          <w:sz w:val="24"/>
          <w:szCs w:val="24"/>
        </w:rPr>
      </w:pPr>
      <w:r w:rsidRPr="00DC0889">
        <w:rPr>
          <w:sz w:val="24"/>
          <w:szCs w:val="24"/>
        </w:rPr>
        <w:t>Vilson Ferre</w:t>
      </w:r>
      <w:r w:rsidR="00711CCF">
        <w:rPr>
          <w:sz w:val="24"/>
          <w:szCs w:val="24"/>
        </w:rPr>
        <w:t>ira de Castro</w:t>
      </w:r>
      <w:r w:rsidR="00711CCF">
        <w:rPr>
          <w:sz w:val="24"/>
          <w:szCs w:val="24"/>
        </w:rPr>
        <w:tab/>
      </w:r>
      <w:r w:rsidR="00711CCF">
        <w:rPr>
          <w:sz w:val="24"/>
          <w:szCs w:val="24"/>
        </w:rPr>
        <w:tab/>
      </w:r>
      <w:r w:rsidR="00711CCF">
        <w:rPr>
          <w:sz w:val="24"/>
          <w:szCs w:val="24"/>
        </w:rPr>
        <w:tab/>
      </w:r>
      <w:r w:rsidR="00711CCF">
        <w:rPr>
          <w:sz w:val="24"/>
          <w:szCs w:val="24"/>
        </w:rPr>
        <w:tab/>
      </w:r>
      <w:proofErr w:type="spellStart"/>
      <w:r w:rsidRPr="00DC0889">
        <w:rPr>
          <w:sz w:val="24"/>
          <w:szCs w:val="24"/>
        </w:rPr>
        <w:t>Dorvalina</w:t>
      </w:r>
      <w:proofErr w:type="spellEnd"/>
      <w:r w:rsidRPr="00DC0889">
        <w:rPr>
          <w:sz w:val="24"/>
          <w:szCs w:val="24"/>
        </w:rPr>
        <w:t xml:space="preserve"> Aparecida Bis Porfírio</w:t>
      </w:r>
    </w:p>
    <w:p w:rsidR="007A5751" w:rsidRPr="00DC0889" w:rsidRDefault="007A5751" w:rsidP="00B06A7C">
      <w:pPr>
        <w:spacing w:line="360" w:lineRule="auto"/>
        <w:jc w:val="both"/>
        <w:rPr>
          <w:sz w:val="24"/>
          <w:szCs w:val="24"/>
        </w:rPr>
      </w:pPr>
    </w:p>
    <w:p w:rsidR="00711CCF" w:rsidRDefault="007A5751" w:rsidP="00B06A7C">
      <w:pPr>
        <w:spacing w:line="360" w:lineRule="auto"/>
        <w:jc w:val="both"/>
        <w:rPr>
          <w:sz w:val="24"/>
          <w:szCs w:val="24"/>
        </w:rPr>
      </w:pPr>
      <w:r w:rsidRPr="00DC0889">
        <w:rPr>
          <w:sz w:val="24"/>
          <w:szCs w:val="24"/>
        </w:rPr>
        <w:t>Antonio Cláudio Gonçalves</w:t>
      </w:r>
      <w:r w:rsidR="00711CCF">
        <w:rPr>
          <w:sz w:val="24"/>
          <w:szCs w:val="24"/>
        </w:rPr>
        <w:t xml:space="preserve">                                       </w:t>
      </w:r>
      <w:r w:rsidRPr="00DC0889">
        <w:rPr>
          <w:sz w:val="24"/>
          <w:szCs w:val="24"/>
        </w:rPr>
        <w:t>M</w:t>
      </w:r>
      <w:r w:rsidR="00711CCF">
        <w:rPr>
          <w:sz w:val="24"/>
          <w:szCs w:val="24"/>
        </w:rPr>
        <w:t>aria Cristina Pastori Ávila</w:t>
      </w:r>
      <w:r w:rsidR="00711CCF">
        <w:rPr>
          <w:sz w:val="24"/>
          <w:szCs w:val="24"/>
        </w:rPr>
        <w:tab/>
      </w:r>
      <w:r w:rsidR="00711CCF">
        <w:rPr>
          <w:sz w:val="24"/>
          <w:szCs w:val="24"/>
        </w:rPr>
        <w:tab/>
      </w:r>
    </w:p>
    <w:p w:rsidR="00711CCF" w:rsidRDefault="00711CCF" w:rsidP="00B06A7C">
      <w:pPr>
        <w:spacing w:line="360" w:lineRule="auto"/>
        <w:jc w:val="both"/>
        <w:rPr>
          <w:sz w:val="24"/>
          <w:szCs w:val="24"/>
        </w:rPr>
      </w:pPr>
    </w:p>
    <w:p w:rsidR="0028710C" w:rsidRPr="00DC0889" w:rsidRDefault="007A5751" w:rsidP="00711CCF">
      <w:pPr>
        <w:spacing w:line="360" w:lineRule="auto"/>
        <w:jc w:val="both"/>
        <w:rPr>
          <w:sz w:val="24"/>
          <w:szCs w:val="24"/>
        </w:rPr>
      </w:pPr>
      <w:r w:rsidRPr="00DC0889">
        <w:rPr>
          <w:sz w:val="24"/>
          <w:szCs w:val="24"/>
        </w:rPr>
        <w:t>Francisco Alves de Souza Moreira</w:t>
      </w:r>
      <w:r w:rsidR="00711CCF">
        <w:rPr>
          <w:sz w:val="24"/>
          <w:szCs w:val="24"/>
        </w:rPr>
        <w:t xml:space="preserve">                             </w:t>
      </w:r>
      <w:r w:rsidRPr="00DC0889">
        <w:rPr>
          <w:sz w:val="24"/>
          <w:szCs w:val="24"/>
        </w:rPr>
        <w:t>José Fernando Tomé Cordeiro</w:t>
      </w:r>
      <w:r w:rsidRPr="00DC0889">
        <w:rPr>
          <w:sz w:val="24"/>
          <w:szCs w:val="24"/>
        </w:rPr>
        <w:tab/>
      </w:r>
      <w:r w:rsidRPr="00DC0889">
        <w:rPr>
          <w:sz w:val="24"/>
          <w:szCs w:val="24"/>
        </w:rPr>
        <w:tab/>
      </w:r>
      <w:r w:rsidRPr="00DC0889">
        <w:rPr>
          <w:sz w:val="24"/>
          <w:szCs w:val="24"/>
        </w:rPr>
        <w:tab/>
      </w:r>
      <w:r w:rsidRPr="00DC0889">
        <w:rPr>
          <w:sz w:val="24"/>
          <w:szCs w:val="24"/>
        </w:rPr>
        <w:tab/>
      </w:r>
      <w:r w:rsidRPr="00DC0889">
        <w:rPr>
          <w:sz w:val="24"/>
          <w:szCs w:val="24"/>
        </w:rPr>
        <w:tab/>
      </w:r>
    </w:p>
    <w:p w:rsidR="00B06A7C" w:rsidRPr="00DC0889" w:rsidRDefault="007A5751" w:rsidP="0028710C">
      <w:pPr>
        <w:spacing w:line="360" w:lineRule="auto"/>
        <w:rPr>
          <w:sz w:val="24"/>
          <w:szCs w:val="24"/>
        </w:rPr>
      </w:pPr>
      <w:r w:rsidRPr="00DC0889">
        <w:rPr>
          <w:sz w:val="24"/>
          <w:szCs w:val="24"/>
        </w:rPr>
        <w:t>Ivone Aparecida de Souza Neca</w:t>
      </w:r>
    </w:p>
    <w:sectPr w:rsidR="00B06A7C" w:rsidRPr="00DC0889" w:rsidSect="0028710C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06A7C"/>
    <w:rsid w:val="00024F26"/>
    <w:rsid w:val="00062429"/>
    <w:rsid w:val="00063C15"/>
    <w:rsid w:val="000665DA"/>
    <w:rsid w:val="000A0727"/>
    <w:rsid w:val="000D7D12"/>
    <w:rsid w:val="0019637D"/>
    <w:rsid w:val="001A1BC7"/>
    <w:rsid w:val="001A2BFD"/>
    <w:rsid w:val="001A5689"/>
    <w:rsid w:val="00233E40"/>
    <w:rsid w:val="002851D2"/>
    <w:rsid w:val="0028710C"/>
    <w:rsid w:val="002A21C6"/>
    <w:rsid w:val="00343CE2"/>
    <w:rsid w:val="003C004C"/>
    <w:rsid w:val="003E5D69"/>
    <w:rsid w:val="004D049A"/>
    <w:rsid w:val="00536124"/>
    <w:rsid w:val="00557559"/>
    <w:rsid w:val="00577E2D"/>
    <w:rsid w:val="005A0927"/>
    <w:rsid w:val="005A7C80"/>
    <w:rsid w:val="005E66FC"/>
    <w:rsid w:val="00645289"/>
    <w:rsid w:val="00647DDF"/>
    <w:rsid w:val="00665CB8"/>
    <w:rsid w:val="006B2836"/>
    <w:rsid w:val="006C4B13"/>
    <w:rsid w:val="00705668"/>
    <w:rsid w:val="00711CCF"/>
    <w:rsid w:val="00737465"/>
    <w:rsid w:val="007722F5"/>
    <w:rsid w:val="00786F8D"/>
    <w:rsid w:val="007A5751"/>
    <w:rsid w:val="007A5F31"/>
    <w:rsid w:val="007C3296"/>
    <w:rsid w:val="007C54A1"/>
    <w:rsid w:val="0086196E"/>
    <w:rsid w:val="0093321B"/>
    <w:rsid w:val="00A2776F"/>
    <w:rsid w:val="00A321F8"/>
    <w:rsid w:val="00A42D46"/>
    <w:rsid w:val="00A63016"/>
    <w:rsid w:val="00A72B6A"/>
    <w:rsid w:val="00A87AFB"/>
    <w:rsid w:val="00AB6421"/>
    <w:rsid w:val="00B06A7C"/>
    <w:rsid w:val="00B13B81"/>
    <w:rsid w:val="00B4620C"/>
    <w:rsid w:val="00BE3555"/>
    <w:rsid w:val="00C114D9"/>
    <w:rsid w:val="00C30051"/>
    <w:rsid w:val="00C510DC"/>
    <w:rsid w:val="00C670B8"/>
    <w:rsid w:val="00C779FF"/>
    <w:rsid w:val="00D4498A"/>
    <w:rsid w:val="00DA7055"/>
    <w:rsid w:val="00DC0889"/>
    <w:rsid w:val="00E238CE"/>
    <w:rsid w:val="00E53B30"/>
    <w:rsid w:val="00E6362C"/>
    <w:rsid w:val="00E75F6D"/>
    <w:rsid w:val="00EB468E"/>
    <w:rsid w:val="00EC4222"/>
    <w:rsid w:val="00EE7F8A"/>
    <w:rsid w:val="00F61D91"/>
    <w:rsid w:val="00F828D9"/>
    <w:rsid w:val="00FD7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F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7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1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8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1352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30</cp:revision>
  <cp:lastPrinted>2014-08-12T12:16:00Z</cp:lastPrinted>
  <dcterms:created xsi:type="dcterms:W3CDTF">2014-08-05T12:44:00Z</dcterms:created>
  <dcterms:modified xsi:type="dcterms:W3CDTF">2014-08-22T13:59:00Z</dcterms:modified>
</cp:coreProperties>
</file>