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1F8CAA6C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336DFF">
        <w:rPr>
          <w:rFonts w:ascii="Arial" w:hAnsi="Arial" w:cs="Arial"/>
          <w:sz w:val="32"/>
          <w:szCs w:val="32"/>
          <w:u w:val="single"/>
        </w:rPr>
        <w:t>Sétima 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336DFF">
        <w:rPr>
          <w:rFonts w:ascii="Arial" w:hAnsi="Arial" w:cs="Arial"/>
          <w:sz w:val="32"/>
          <w:szCs w:val="32"/>
        </w:rPr>
        <w:t>06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336DFF">
        <w:rPr>
          <w:rFonts w:ascii="Arial" w:hAnsi="Arial" w:cs="Arial"/>
          <w:sz w:val="32"/>
          <w:szCs w:val="32"/>
        </w:rPr>
        <w:t>abril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17DEBDD9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>
        <w:rPr>
          <w:rFonts w:ascii="Arial" w:hAnsi="Arial" w:cs="Arial"/>
          <w:sz w:val="32"/>
          <w:szCs w:val="32"/>
        </w:rPr>
        <w:t>0</w:t>
      </w:r>
      <w:r w:rsidR="00336DFF">
        <w:rPr>
          <w:rFonts w:ascii="Arial" w:hAnsi="Arial" w:cs="Arial"/>
          <w:sz w:val="32"/>
          <w:szCs w:val="32"/>
        </w:rPr>
        <w:t>6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A611A57" w14:textId="77777777" w:rsidR="0038412F" w:rsidRDefault="00BF007A" w:rsidP="0038412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433545EF" w14:textId="45797B30" w:rsidR="0038412F" w:rsidRPr="00C61B8E" w:rsidRDefault="0038412F" w:rsidP="00C61B8E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Style w:val="Forte"/>
          <w:rFonts w:ascii="Arial" w:hAnsi="Arial" w:cs="Arial"/>
          <w:b w:val="0"/>
          <w:bCs w:val="0"/>
          <w:sz w:val="32"/>
          <w:szCs w:val="32"/>
        </w:rPr>
      </w:pPr>
      <w:r w:rsidRPr="008C0FFC">
        <w:rPr>
          <w:rFonts w:ascii="Arial" w:hAnsi="Arial" w:cs="Arial"/>
          <w:sz w:val="32"/>
          <w:szCs w:val="32"/>
        </w:rPr>
        <w:lastRenderedPageBreak/>
        <w:t>Solicito a leitura d</w:t>
      </w:r>
      <w:r w:rsidR="008C0FFC" w:rsidRPr="008C0FFC">
        <w:rPr>
          <w:rFonts w:ascii="Arial" w:hAnsi="Arial" w:cs="Arial"/>
          <w:sz w:val="32"/>
          <w:szCs w:val="32"/>
        </w:rPr>
        <w:t>o</w:t>
      </w:r>
      <w:r w:rsidRPr="008C0FFC">
        <w:rPr>
          <w:rFonts w:ascii="Arial" w:hAnsi="Arial" w:cs="Arial"/>
          <w:sz w:val="32"/>
          <w:szCs w:val="32"/>
        </w:rPr>
        <w:t xml:space="preserve"> </w:t>
      </w:r>
      <w:r w:rsidR="008C0FFC" w:rsidRPr="008C0FFC">
        <w:rPr>
          <w:rFonts w:ascii="Arial" w:hAnsi="Arial" w:cs="Arial"/>
          <w:sz w:val="32"/>
          <w:szCs w:val="32"/>
        </w:rPr>
        <w:t xml:space="preserve">Requerimento nº 02/2026, de autoria dos vereadores </w:t>
      </w:r>
      <w:r w:rsidR="008C0FFC" w:rsidRPr="008C0FFC">
        <w:rPr>
          <w:rFonts w:ascii="Arial" w:hAnsi="Arial" w:cs="Arial"/>
          <w:b/>
          <w:sz w:val="32"/>
          <w:szCs w:val="32"/>
        </w:rPr>
        <w:t>ALBERTO CASAVECHIA</w:t>
      </w:r>
      <w:r w:rsidR="008C0FFC" w:rsidRPr="008C0FFC">
        <w:rPr>
          <w:rFonts w:ascii="Arial" w:hAnsi="Arial" w:cs="Arial"/>
          <w:sz w:val="32"/>
          <w:szCs w:val="32"/>
        </w:rPr>
        <w:t xml:space="preserve">, </w:t>
      </w:r>
      <w:r w:rsidR="008C0FFC" w:rsidRPr="008C0FFC">
        <w:rPr>
          <w:rFonts w:ascii="Arial" w:hAnsi="Arial" w:cs="Arial"/>
          <w:b/>
          <w:sz w:val="32"/>
          <w:szCs w:val="32"/>
        </w:rPr>
        <w:t>LUIZ HENRIQUE DA SILVA e VILSON FERREIRA DE CASTRO</w:t>
      </w:r>
      <w:r w:rsidR="008C0FFC" w:rsidRPr="008C0FFC">
        <w:rPr>
          <w:rFonts w:ascii="Arial" w:hAnsi="Arial" w:cs="Arial"/>
          <w:sz w:val="32"/>
          <w:szCs w:val="32"/>
        </w:rPr>
        <w:t xml:space="preserve">, propondo </w:t>
      </w:r>
      <w:r w:rsidR="00C61B8E" w:rsidRPr="008C0FFC">
        <w:rPr>
          <w:rFonts w:ascii="Arial" w:hAnsi="Arial" w:cs="Arial"/>
          <w:sz w:val="32"/>
          <w:szCs w:val="32"/>
        </w:rPr>
        <w:t>INSTAURAÇÃO DE COMISSÃO PARLAMENTAR DE INQUÉRITO</w:t>
      </w:r>
      <w:r w:rsidRPr="008C0FFC">
        <w:rPr>
          <w:rFonts w:ascii="Arial" w:hAnsi="Arial" w:cs="Arial"/>
          <w:sz w:val="32"/>
          <w:szCs w:val="32"/>
        </w:rPr>
        <w:t xml:space="preserve"> para apurar eventuais irregularidades na </w:t>
      </w:r>
      <w:r w:rsidRPr="008C0FFC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licitação, modalidade </w:t>
      </w:r>
      <w:r w:rsidRPr="008C0FFC">
        <w:rPr>
          <w:rStyle w:val="Forte"/>
          <w:rFonts w:ascii="Arial" w:hAnsi="Arial" w:cs="Arial"/>
          <w:color w:val="000000"/>
          <w:sz w:val="32"/>
          <w:szCs w:val="32"/>
          <w:shd w:val="clear" w:color="auto" w:fill="FFFFFF"/>
        </w:rPr>
        <w:t>Pregão Eletrônico</w:t>
      </w:r>
      <w:r w:rsidRPr="008C0FFC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 nº 032/2025, promovida pela </w:t>
      </w:r>
      <w:r w:rsidRPr="008C0FFC">
        <w:rPr>
          <w:rStyle w:val="Forte"/>
          <w:rFonts w:ascii="Arial" w:hAnsi="Arial" w:cs="Arial"/>
          <w:color w:val="000000"/>
          <w:sz w:val="32"/>
          <w:szCs w:val="32"/>
          <w:shd w:val="clear" w:color="auto" w:fill="FFFFFF"/>
        </w:rPr>
        <w:t>PREFEITURA MUNICIPAL DE CRUZMALTINA</w:t>
      </w:r>
      <w:r w:rsidRPr="008C0FFC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, o qual tinha por objeto a contratação de empresa para realização do </w:t>
      </w:r>
      <w:r w:rsidRPr="008C0FFC">
        <w:rPr>
          <w:rStyle w:val="Forte"/>
          <w:rFonts w:ascii="Arial" w:hAnsi="Arial" w:cs="Arial"/>
          <w:color w:val="000000"/>
          <w:sz w:val="32"/>
          <w:szCs w:val="32"/>
          <w:shd w:val="clear" w:color="auto" w:fill="FFFFFF"/>
        </w:rPr>
        <w:t>RODEIO DE 2025</w:t>
      </w:r>
      <w:r w:rsidRPr="008C0FFC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, no valor máximo de </w:t>
      </w:r>
      <w:r w:rsidRPr="008C0FFC">
        <w:rPr>
          <w:rStyle w:val="Forte"/>
          <w:rFonts w:ascii="Arial" w:hAnsi="Arial" w:cs="Arial"/>
          <w:color w:val="000000"/>
          <w:sz w:val="32"/>
          <w:szCs w:val="32"/>
          <w:shd w:val="clear" w:color="auto" w:fill="FFFFFF"/>
        </w:rPr>
        <w:t>R$ 575.179,15</w:t>
      </w:r>
      <w:r w:rsidRPr="008C0FFC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 (quinhentos e setenta e cinco mil, cento e setenta e</w:t>
      </w:r>
      <w:r w:rsidR="008C0FFC" w:rsidRPr="008C0FFC">
        <w:rPr>
          <w:rStyle w:val="Forte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 xml:space="preserve"> nove reais e quinze centavos).</w:t>
      </w:r>
    </w:p>
    <w:p w14:paraId="6077BE65" w14:textId="77777777" w:rsidR="00C61B8E" w:rsidRPr="008C0FFC" w:rsidRDefault="00C61B8E" w:rsidP="00C61B8E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sz w:val="32"/>
          <w:szCs w:val="32"/>
        </w:rPr>
      </w:pPr>
    </w:p>
    <w:p w14:paraId="3B0C59C7" w14:textId="77777777" w:rsidR="008C0FFC" w:rsidRPr="00C61B8E" w:rsidRDefault="008C0FFC" w:rsidP="008C0FFC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i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t>PRESIDENTE. O art. 59 do regimento Interno desta casa de Leis prevê que “</w:t>
      </w:r>
      <w:r w:rsidRPr="00C61B8E">
        <w:rPr>
          <w:rFonts w:ascii="Arial" w:hAnsi="Arial" w:cs="Arial"/>
          <w:i/>
          <w:sz w:val="32"/>
          <w:szCs w:val="32"/>
        </w:rPr>
        <w:t xml:space="preserve">A Câmara Municipal, </w:t>
      </w:r>
      <w:r w:rsidRPr="00C61B8E">
        <w:rPr>
          <w:rFonts w:ascii="Arial" w:hAnsi="Arial" w:cs="Arial"/>
          <w:b/>
          <w:i/>
          <w:sz w:val="32"/>
          <w:szCs w:val="32"/>
          <w:u w:val="single"/>
        </w:rPr>
        <w:t>a requerimento de um terço de seus membros, instituirá, por decisão do plenário</w:t>
      </w:r>
      <w:r w:rsidRPr="00C61B8E">
        <w:rPr>
          <w:rFonts w:ascii="Arial" w:hAnsi="Arial" w:cs="Arial"/>
          <w:i/>
          <w:sz w:val="32"/>
          <w:szCs w:val="32"/>
        </w:rPr>
        <w:t>, Comissão de Inquérito para apuração de fato determinado e por prazo certo, observando em sua composição a proporcionalidade partidária.”</w:t>
      </w:r>
    </w:p>
    <w:p w14:paraId="63DCF67E" w14:textId="77777777" w:rsidR="008C0FFC" w:rsidRPr="00C61B8E" w:rsidRDefault="008C0FFC" w:rsidP="008C0FFC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i/>
          <w:sz w:val="32"/>
          <w:szCs w:val="32"/>
        </w:rPr>
      </w:pPr>
    </w:p>
    <w:p w14:paraId="2EE91964" w14:textId="745739CA" w:rsidR="008C0FFC" w:rsidRPr="00C61B8E" w:rsidRDefault="008C0FFC" w:rsidP="008C0FFC">
      <w:pPr>
        <w:pStyle w:val="Pargrafo"/>
        <w:tabs>
          <w:tab w:val="clear" w:pos="-170"/>
          <w:tab w:val="clear" w:pos="561"/>
          <w:tab w:val="clear" w:pos="8547"/>
        </w:tabs>
        <w:ind w:firstLine="0"/>
        <w:rPr>
          <w:rFonts w:cs="Arial"/>
          <w:sz w:val="32"/>
          <w:szCs w:val="32"/>
        </w:rPr>
      </w:pPr>
      <w:r w:rsidRPr="00C61B8E">
        <w:rPr>
          <w:rFonts w:cs="Arial"/>
          <w:b/>
          <w:sz w:val="32"/>
          <w:szCs w:val="32"/>
        </w:rPr>
        <w:t>PRESIDENTE.</w:t>
      </w:r>
      <w:r w:rsidRPr="00C61B8E">
        <w:rPr>
          <w:rFonts w:cs="Arial"/>
          <w:sz w:val="32"/>
          <w:szCs w:val="32"/>
        </w:rPr>
        <w:t xml:space="preserve"> Sei também que a Lei Orgânica Municipal no art. 40, §1º, prescreve que “As Comissões de Inquérito serão criadas mediante </w:t>
      </w:r>
      <w:r w:rsidRPr="00C61B8E">
        <w:rPr>
          <w:rFonts w:cs="Arial"/>
          <w:b/>
          <w:sz w:val="32"/>
          <w:szCs w:val="32"/>
          <w:u w:val="single"/>
        </w:rPr>
        <w:t>requerimento da maioria absoluta dos membros da Câmara</w:t>
      </w:r>
      <w:r w:rsidRPr="00C61B8E">
        <w:rPr>
          <w:rFonts w:cs="Arial"/>
          <w:sz w:val="32"/>
          <w:szCs w:val="32"/>
        </w:rPr>
        <w:t xml:space="preserve">, versarão sobre fatos determinados e precisos, e terão  prazo  de duração limitado, após o qual serão </w:t>
      </w:r>
      <w:r w:rsidR="00192372" w:rsidRPr="00C61B8E">
        <w:rPr>
          <w:rFonts w:cs="Arial"/>
          <w:sz w:val="32"/>
          <w:szCs w:val="32"/>
        </w:rPr>
        <w:t>dissolvidas, salvo</w:t>
      </w:r>
      <w:r w:rsidRPr="00C61B8E">
        <w:rPr>
          <w:rFonts w:cs="Arial"/>
          <w:sz w:val="32"/>
          <w:szCs w:val="32"/>
        </w:rPr>
        <w:t xml:space="preserve"> se </w:t>
      </w:r>
      <w:r w:rsidRPr="00C61B8E">
        <w:rPr>
          <w:rFonts w:cs="Arial"/>
          <w:sz w:val="32"/>
          <w:szCs w:val="32"/>
        </w:rPr>
        <w:lastRenderedPageBreak/>
        <w:t>prorrogado por voto da maioria absoluta da Câmara, por igual período;”</w:t>
      </w:r>
    </w:p>
    <w:p w14:paraId="1247AD85" w14:textId="77777777" w:rsidR="00CC3270" w:rsidRPr="00C61B8E" w:rsidRDefault="00CC3270" w:rsidP="008C0FFC">
      <w:pPr>
        <w:suppressAutoHyphens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14:paraId="25125479" w14:textId="4A39EC97" w:rsidR="008C0FFC" w:rsidRPr="00C61B8E" w:rsidRDefault="008C0FFC" w:rsidP="008C0FFC">
      <w:pPr>
        <w:suppressAutoHyphens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t>No entanto, a Constituição Federal Brasileir</w:t>
      </w:r>
      <w:r w:rsidR="00C61B8E">
        <w:rPr>
          <w:rFonts w:ascii="Arial" w:hAnsi="Arial" w:cs="Arial"/>
          <w:sz w:val="32"/>
          <w:szCs w:val="32"/>
        </w:rPr>
        <w:t>a</w:t>
      </w:r>
      <w:r w:rsidRPr="00C61B8E">
        <w:rPr>
          <w:rFonts w:ascii="Arial" w:hAnsi="Arial" w:cs="Arial"/>
          <w:sz w:val="32"/>
          <w:szCs w:val="32"/>
        </w:rPr>
        <w:t>, Lei Maior desse País, no art. 58, §3º, estabelece que “</w:t>
      </w:r>
      <w:r w:rsidRPr="00C61B8E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As comissões parlamentares de inquérito, que terão poderes de investigação próprios das autoridades judiciais, além de outros previstos nos regimentos das respectivas Casas, serão criadas pela Câmara dos Deputados e pelo Senado Federal, em conjunto ou separadamente, </w:t>
      </w:r>
      <w:r w:rsidRPr="00C61B8E">
        <w:rPr>
          <w:rFonts w:ascii="Arial" w:hAnsi="Arial" w:cs="Arial"/>
          <w:b/>
          <w:color w:val="000000"/>
          <w:sz w:val="32"/>
          <w:szCs w:val="32"/>
          <w:u w:val="single"/>
          <w:shd w:val="clear" w:color="auto" w:fill="FFFFFF"/>
        </w:rPr>
        <w:t>mediante requerimento de um terço de seus membros</w:t>
      </w:r>
      <w:r w:rsidRPr="00C61B8E">
        <w:rPr>
          <w:rFonts w:ascii="Arial" w:hAnsi="Arial" w:cs="Arial"/>
          <w:color w:val="000000"/>
          <w:sz w:val="32"/>
          <w:szCs w:val="32"/>
          <w:shd w:val="clear" w:color="auto" w:fill="FFFFFF"/>
        </w:rPr>
        <w:t>, para a apuração de fato determinado e por prazo certo, sendo suas conclusões, se for o caso, encaminhadas ao Ministério Público, para que promova a responsabilidade civil ou criminal dos infratores.”</w:t>
      </w:r>
      <w:r w:rsidRPr="00C61B8E">
        <w:rPr>
          <w:rFonts w:ascii="Arial" w:hAnsi="Arial" w:cs="Arial"/>
          <w:sz w:val="32"/>
          <w:szCs w:val="32"/>
        </w:rPr>
        <w:t xml:space="preserve"> </w:t>
      </w:r>
    </w:p>
    <w:p w14:paraId="4B3F730F" w14:textId="77777777" w:rsidR="008C0FFC" w:rsidRPr="00C61B8E" w:rsidRDefault="008C0FFC" w:rsidP="008C0FFC">
      <w:pPr>
        <w:suppressAutoHyphens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14:paraId="360D76B9" w14:textId="60D5A27C" w:rsidR="00CC3270" w:rsidRPr="00C61B8E" w:rsidRDefault="008C0FFC" w:rsidP="008C0FFC">
      <w:pPr>
        <w:suppressAutoHyphens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t xml:space="preserve">É certo que a Lei Orgânica prevalece sobre o Regimento Interno, mas também é certo é que Constituição Federal prevalece sobre a Lei Orgânica Municipal, e modo que vou observar a Constituição Federal que impõe </w:t>
      </w:r>
      <w:r w:rsidR="00CC3270" w:rsidRPr="00C61B8E">
        <w:rPr>
          <w:rFonts w:ascii="Arial" w:hAnsi="Arial" w:cs="Arial"/>
          <w:sz w:val="32"/>
          <w:szCs w:val="32"/>
        </w:rPr>
        <w:t xml:space="preserve">que o </w:t>
      </w:r>
      <w:r w:rsidRPr="00C61B8E">
        <w:rPr>
          <w:rFonts w:ascii="Arial" w:hAnsi="Arial" w:cs="Arial"/>
          <w:sz w:val="32"/>
          <w:szCs w:val="32"/>
        </w:rPr>
        <w:t xml:space="preserve">requerimento </w:t>
      </w:r>
      <w:r w:rsidR="00CC3270" w:rsidRPr="00C61B8E">
        <w:rPr>
          <w:rFonts w:ascii="Arial" w:hAnsi="Arial" w:cs="Arial"/>
          <w:sz w:val="32"/>
          <w:szCs w:val="32"/>
        </w:rPr>
        <w:t>seja subscrito por</w:t>
      </w:r>
      <w:r w:rsidRPr="00C61B8E">
        <w:rPr>
          <w:rFonts w:ascii="Arial" w:hAnsi="Arial" w:cs="Arial"/>
          <w:sz w:val="32"/>
          <w:szCs w:val="32"/>
        </w:rPr>
        <w:t xml:space="preserve"> </w:t>
      </w:r>
      <w:r w:rsidRPr="00C61B8E">
        <w:rPr>
          <w:rFonts w:ascii="Arial" w:hAnsi="Arial" w:cs="Arial"/>
          <w:b/>
          <w:color w:val="000000"/>
          <w:sz w:val="32"/>
          <w:szCs w:val="32"/>
          <w:u w:val="single"/>
          <w:shd w:val="clear" w:color="auto" w:fill="FFFFFF"/>
        </w:rPr>
        <w:t xml:space="preserve">um terço de </w:t>
      </w:r>
      <w:r w:rsidRPr="00C61B8E">
        <w:rPr>
          <w:rFonts w:ascii="Arial" w:hAnsi="Arial" w:cs="Arial"/>
          <w:sz w:val="32"/>
          <w:szCs w:val="32"/>
        </w:rPr>
        <w:t>dos vereadores</w:t>
      </w:r>
      <w:r w:rsidR="00CC3270" w:rsidRPr="00C61B8E">
        <w:rPr>
          <w:rFonts w:ascii="Arial" w:hAnsi="Arial" w:cs="Arial"/>
          <w:sz w:val="32"/>
          <w:szCs w:val="32"/>
        </w:rPr>
        <w:t>.</w:t>
      </w:r>
      <w:r w:rsidRPr="00C61B8E">
        <w:rPr>
          <w:rFonts w:ascii="Arial" w:hAnsi="Arial" w:cs="Arial"/>
          <w:sz w:val="32"/>
          <w:szCs w:val="32"/>
        </w:rPr>
        <w:t xml:space="preserve"> </w:t>
      </w:r>
    </w:p>
    <w:p w14:paraId="144256A8" w14:textId="50033702" w:rsidR="00CC3270" w:rsidRPr="00C61B8E" w:rsidRDefault="00CC3270" w:rsidP="008C0FFC">
      <w:pPr>
        <w:suppressAutoHyphens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14:paraId="7FD5ADE5" w14:textId="6C8A5DC1" w:rsidR="009A4A45" w:rsidRDefault="00CC3270" w:rsidP="00192372">
      <w:pPr>
        <w:suppressAutoHyphens w:val="0"/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t>Assim, na forma do art. 139, §2º do Regimento Interno submeterei o requerimento a discussão e deliberação do plenário.</w:t>
      </w:r>
    </w:p>
    <w:p w14:paraId="4611DD89" w14:textId="77A76994" w:rsidR="00192372" w:rsidRDefault="00192372" w:rsidP="0028752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requerimento n°02/2026 em discussão;</w:t>
      </w:r>
    </w:p>
    <w:p w14:paraId="0C4FA1C9" w14:textId="24E37BD2" w:rsidR="009A4A45" w:rsidRPr="00C61B8E" w:rsidRDefault="009A4A45" w:rsidP="0028752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t xml:space="preserve">Coloco </w:t>
      </w:r>
      <w:r w:rsidR="00C61B8E" w:rsidRPr="00C61B8E">
        <w:rPr>
          <w:rFonts w:ascii="Arial" w:hAnsi="Arial" w:cs="Arial"/>
          <w:sz w:val="32"/>
          <w:szCs w:val="32"/>
        </w:rPr>
        <w:t xml:space="preserve">Requerimento 02/2026 </w:t>
      </w:r>
      <w:r w:rsidRPr="00C61B8E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414B446E" w14:textId="77777777" w:rsidR="00C61B8E" w:rsidRPr="00C61B8E" w:rsidRDefault="00C61B8E" w:rsidP="00C61B8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C61B8E">
        <w:rPr>
          <w:rFonts w:ascii="Arial" w:hAnsi="Arial" w:cs="Arial"/>
          <w:color w:val="212121"/>
          <w:sz w:val="32"/>
          <w:szCs w:val="32"/>
        </w:rPr>
        <w:t>Dou por APROVADO ou REPROVADO</w:t>
      </w:r>
      <w:r w:rsidR="009A4A45" w:rsidRPr="00C61B8E">
        <w:rPr>
          <w:rFonts w:ascii="Arial" w:hAnsi="Arial" w:cs="Arial"/>
          <w:color w:val="212121"/>
          <w:sz w:val="32"/>
          <w:szCs w:val="32"/>
        </w:rPr>
        <w:t xml:space="preserve"> a solicitação de instauração de comissão parlamentar de inquérito.</w:t>
      </w:r>
    </w:p>
    <w:p w14:paraId="3E64B65E" w14:textId="32DC5243" w:rsidR="00C61B8E" w:rsidRPr="00C61B8E" w:rsidRDefault="00C61B8E" w:rsidP="00C61B8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C61B8E">
        <w:rPr>
          <w:rFonts w:ascii="Arial" w:hAnsi="Arial" w:cs="Arial"/>
          <w:color w:val="212121"/>
          <w:sz w:val="32"/>
          <w:szCs w:val="32"/>
        </w:rPr>
        <w:t>Sendo APROVADO o REQUERIMENTO, A PRESIDENCIA ESCLARECE QUE A</w:t>
      </w:r>
      <w:r w:rsidRPr="00C61B8E">
        <w:rPr>
          <w:rFonts w:ascii="Arial" w:hAnsi="Arial" w:cs="Arial"/>
          <w:sz w:val="32"/>
          <w:szCs w:val="32"/>
        </w:rPr>
        <w:t xml:space="preserve"> nomeação dos membros da Comissão Parlamentar de Inquérito e as demais providências cabíveis a espécie, serão definidos na forma regimental em reunião para esse fim.</w:t>
      </w:r>
    </w:p>
    <w:p w14:paraId="4D9A3AAF" w14:textId="071E2FB2" w:rsidR="008C72E7" w:rsidRPr="00C61B8E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5478ABC4" w14:textId="723D4FB9" w:rsidR="001531D7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lastRenderedPageBreak/>
        <w:t xml:space="preserve">    (concedo a palavra senhor vereador.......)</w:t>
      </w:r>
    </w:p>
    <w:p w14:paraId="3CC704EF" w14:textId="1DF989EE" w:rsidR="001531D7" w:rsidRPr="00286AA4" w:rsidRDefault="00C61B8E" w:rsidP="00286AA4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LEMBRAR CONCURSO </w:t>
      </w:r>
      <w:r w:rsidR="001531D7">
        <w:rPr>
          <w:rFonts w:ascii="Arial" w:hAnsi="Arial" w:cs="Arial"/>
          <w:sz w:val="32"/>
          <w:szCs w:val="32"/>
        </w:rPr>
        <w:t>(Celso)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4909" w14:textId="77777777" w:rsidR="00D44F11" w:rsidRDefault="00D44F11">
      <w:pPr>
        <w:spacing w:after="0" w:line="240" w:lineRule="auto"/>
      </w:pPr>
      <w:r>
        <w:separator/>
      </w:r>
    </w:p>
  </w:endnote>
  <w:endnote w:type="continuationSeparator" w:id="0">
    <w:p w14:paraId="7C72B140" w14:textId="77777777" w:rsidR="00D44F11" w:rsidRDefault="00D4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F7F6" w14:textId="77777777" w:rsidR="00D44F11" w:rsidRDefault="00D44F11">
      <w:pPr>
        <w:spacing w:after="0" w:line="240" w:lineRule="auto"/>
      </w:pPr>
      <w:r>
        <w:separator/>
      </w:r>
    </w:p>
  </w:footnote>
  <w:footnote w:type="continuationSeparator" w:id="0">
    <w:p w14:paraId="71393948" w14:textId="77777777" w:rsidR="00D44F11" w:rsidRDefault="00D4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B4C26"/>
    <w:multiLevelType w:val="hybridMultilevel"/>
    <w:tmpl w:val="5FFEF58C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051268579">
    <w:abstractNumId w:val="2"/>
  </w:num>
  <w:num w:numId="2" w16cid:durableId="320886521">
    <w:abstractNumId w:val="4"/>
  </w:num>
  <w:num w:numId="3" w16cid:durableId="1090390526">
    <w:abstractNumId w:val="4"/>
  </w:num>
  <w:num w:numId="4" w16cid:durableId="1925144262">
    <w:abstractNumId w:val="4"/>
  </w:num>
  <w:num w:numId="5" w16cid:durableId="1537155044">
    <w:abstractNumId w:val="4"/>
  </w:num>
  <w:num w:numId="6" w16cid:durableId="2119793858">
    <w:abstractNumId w:val="4"/>
  </w:num>
  <w:num w:numId="7" w16cid:durableId="1391733563">
    <w:abstractNumId w:val="5"/>
  </w:num>
  <w:num w:numId="8" w16cid:durableId="660427074">
    <w:abstractNumId w:val="7"/>
  </w:num>
  <w:num w:numId="9" w16cid:durableId="1394885511">
    <w:abstractNumId w:val="3"/>
  </w:num>
  <w:num w:numId="10" w16cid:durableId="752819445">
    <w:abstractNumId w:val="4"/>
  </w:num>
  <w:num w:numId="11" w16cid:durableId="1144658141">
    <w:abstractNumId w:val="0"/>
  </w:num>
  <w:num w:numId="12" w16cid:durableId="1993943395">
    <w:abstractNumId w:val="6"/>
  </w:num>
  <w:num w:numId="13" w16cid:durableId="2038499956">
    <w:abstractNumId w:val="1"/>
  </w:num>
  <w:num w:numId="14" w16cid:durableId="2054577360">
    <w:abstractNumId w:val="4"/>
  </w:num>
  <w:num w:numId="15" w16cid:durableId="96172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34646"/>
    <w:rsid w:val="00040BAD"/>
    <w:rsid w:val="00050442"/>
    <w:rsid w:val="0005752E"/>
    <w:rsid w:val="0005791F"/>
    <w:rsid w:val="00070E53"/>
    <w:rsid w:val="00081770"/>
    <w:rsid w:val="000965BC"/>
    <w:rsid w:val="000A4C79"/>
    <w:rsid w:val="000B2C10"/>
    <w:rsid w:val="000B2E02"/>
    <w:rsid w:val="000C24C0"/>
    <w:rsid w:val="000C36EB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139A"/>
    <w:rsid w:val="00146182"/>
    <w:rsid w:val="00150D81"/>
    <w:rsid w:val="001531D7"/>
    <w:rsid w:val="00155244"/>
    <w:rsid w:val="00167646"/>
    <w:rsid w:val="00174D37"/>
    <w:rsid w:val="001771CB"/>
    <w:rsid w:val="001808B0"/>
    <w:rsid w:val="00183110"/>
    <w:rsid w:val="0018459A"/>
    <w:rsid w:val="00192372"/>
    <w:rsid w:val="001A159B"/>
    <w:rsid w:val="001B5FE8"/>
    <w:rsid w:val="001B6CBC"/>
    <w:rsid w:val="001C38FF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71AB"/>
    <w:rsid w:val="00207AF8"/>
    <w:rsid w:val="0021360D"/>
    <w:rsid w:val="0022096D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44A7"/>
    <w:rsid w:val="002B0509"/>
    <w:rsid w:val="002C6E82"/>
    <w:rsid w:val="002D3AC4"/>
    <w:rsid w:val="002D421C"/>
    <w:rsid w:val="002E0BF4"/>
    <w:rsid w:val="002E2847"/>
    <w:rsid w:val="003059C4"/>
    <w:rsid w:val="0030682A"/>
    <w:rsid w:val="00310450"/>
    <w:rsid w:val="00315C2B"/>
    <w:rsid w:val="00324D2C"/>
    <w:rsid w:val="00325A8B"/>
    <w:rsid w:val="00326977"/>
    <w:rsid w:val="003354E3"/>
    <w:rsid w:val="003357F3"/>
    <w:rsid w:val="00336DFF"/>
    <w:rsid w:val="003461BF"/>
    <w:rsid w:val="00350472"/>
    <w:rsid w:val="00350776"/>
    <w:rsid w:val="003539DC"/>
    <w:rsid w:val="003603FD"/>
    <w:rsid w:val="003758E0"/>
    <w:rsid w:val="0038412F"/>
    <w:rsid w:val="0039511B"/>
    <w:rsid w:val="003A25B5"/>
    <w:rsid w:val="003A4C84"/>
    <w:rsid w:val="003A7DBE"/>
    <w:rsid w:val="003B1918"/>
    <w:rsid w:val="003C1D71"/>
    <w:rsid w:val="003D5D9E"/>
    <w:rsid w:val="003D7E8F"/>
    <w:rsid w:val="003E07F5"/>
    <w:rsid w:val="003E70E2"/>
    <w:rsid w:val="003F2C86"/>
    <w:rsid w:val="003F67FF"/>
    <w:rsid w:val="003F7C98"/>
    <w:rsid w:val="00403383"/>
    <w:rsid w:val="00404053"/>
    <w:rsid w:val="0042310F"/>
    <w:rsid w:val="00432A5A"/>
    <w:rsid w:val="00433F62"/>
    <w:rsid w:val="00443C83"/>
    <w:rsid w:val="0045220E"/>
    <w:rsid w:val="004639F4"/>
    <w:rsid w:val="00472DA7"/>
    <w:rsid w:val="00472E84"/>
    <w:rsid w:val="004765F0"/>
    <w:rsid w:val="004831C8"/>
    <w:rsid w:val="00495328"/>
    <w:rsid w:val="004A1E4A"/>
    <w:rsid w:val="004A4FB5"/>
    <w:rsid w:val="004B4F30"/>
    <w:rsid w:val="004B76DF"/>
    <w:rsid w:val="004E7908"/>
    <w:rsid w:val="004F5A5A"/>
    <w:rsid w:val="00520B16"/>
    <w:rsid w:val="005231C2"/>
    <w:rsid w:val="00526BA3"/>
    <w:rsid w:val="005303E4"/>
    <w:rsid w:val="0054382C"/>
    <w:rsid w:val="0054691C"/>
    <w:rsid w:val="00553473"/>
    <w:rsid w:val="0055378D"/>
    <w:rsid w:val="00570080"/>
    <w:rsid w:val="00576AB7"/>
    <w:rsid w:val="00580051"/>
    <w:rsid w:val="0058482E"/>
    <w:rsid w:val="005A39D7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38DB"/>
    <w:rsid w:val="006052DF"/>
    <w:rsid w:val="006075A2"/>
    <w:rsid w:val="00622F07"/>
    <w:rsid w:val="00624340"/>
    <w:rsid w:val="00626C33"/>
    <w:rsid w:val="00634AD6"/>
    <w:rsid w:val="006356EB"/>
    <w:rsid w:val="00644AED"/>
    <w:rsid w:val="00655134"/>
    <w:rsid w:val="0065548C"/>
    <w:rsid w:val="0066393E"/>
    <w:rsid w:val="00666F19"/>
    <w:rsid w:val="0066704A"/>
    <w:rsid w:val="006775A0"/>
    <w:rsid w:val="00680BFC"/>
    <w:rsid w:val="00691411"/>
    <w:rsid w:val="006A4DBD"/>
    <w:rsid w:val="006A4F10"/>
    <w:rsid w:val="006A6C72"/>
    <w:rsid w:val="006A7557"/>
    <w:rsid w:val="006B56B8"/>
    <w:rsid w:val="006C19DA"/>
    <w:rsid w:val="006D3128"/>
    <w:rsid w:val="006D4A30"/>
    <w:rsid w:val="006D6B25"/>
    <w:rsid w:val="006F55F9"/>
    <w:rsid w:val="006F5ED9"/>
    <w:rsid w:val="0070244E"/>
    <w:rsid w:val="007101D1"/>
    <w:rsid w:val="00717600"/>
    <w:rsid w:val="00717C65"/>
    <w:rsid w:val="007221FE"/>
    <w:rsid w:val="00724AB7"/>
    <w:rsid w:val="007326B4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C0D"/>
    <w:rsid w:val="007E6217"/>
    <w:rsid w:val="007E6BA3"/>
    <w:rsid w:val="007F6CF9"/>
    <w:rsid w:val="00812BAD"/>
    <w:rsid w:val="008149D2"/>
    <w:rsid w:val="00814FEC"/>
    <w:rsid w:val="00821700"/>
    <w:rsid w:val="00833FDF"/>
    <w:rsid w:val="00837980"/>
    <w:rsid w:val="00850547"/>
    <w:rsid w:val="008560F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B39E5"/>
    <w:rsid w:val="008C0FFC"/>
    <w:rsid w:val="008C4A5C"/>
    <w:rsid w:val="008C72E7"/>
    <w:rsid w:val="008D33DE"/>
    <w:rsid w:val="008D413C"/>
    <w:rsid w:val="008D47FD"/>
    <w:rsid w:val="008E65E9"/>
    <w:rsid w:val="00901EA2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A4A45"/>
    <w:rsid w:val="009B14FF"/>
    <w:rsid w:val="009B18AC"/>
    <w:rsid w:val="009C07AC"/>
    <w:rsid w:val="009C464F"/>
    <w:rsid w:val="009E1ECC"/>
    <w:rsid w:val="009F0795"/>
    <w:rsid w:val="009F427B"/>
    <w:rsid w:val="009F4DEB"/>
    <w:rsid w:val="009F601E"/>
    <w:rsid w:val="00A12E65"/>
    <w:rsid w:val="00A13A8D"/>
    <w:rsid w:val="00A1422C"/>
    <w:rsid w:val="00A14C08"/>
    <w:rsid w:val="00A4275A"/>
    <w:rsid w:val="00A44B66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27BC"/>
    <w:rsid w:val="00AB34B0"/>
    <w:rsid w:val="00AB6D56"/>
    <w:rsid w:val="00AC146F"/>
    <w:rsid w:val="00AC18A2"/>
    <w:rsid w:val="00AC1956"/>
    <w:rsid w:val="00AD5457"/>
    <w:rsid w:val="00AE06DA"/>
    <w:rsid w:val="00AE0E6B"/>
    <w:rsid w:val="00AE2087"/>
    <w:rsid w:val="00AE23C6"/>
    <w:rsid w:val="00AE4F8B"/>
    <w:rsid w:val="00AF70AF"/>
    <w:rsid w:val="00B072A6"/>
    <w:rsid w:val="00B32003"/>
    <w:rsid w:val="00B41853"/>
    <w:rsid w:val="00B42BC3"/>
    <w:rsid w:val="00B450DC"/>
    <w:rsid w:val="00B513DF"/>
    <w:rsid w:val="00B54476"/>
    <w:rsid w:val="00B61140"/>
    <w:rsid w:val="00B64924"/>
    <w:rsid w:val="00B743D9"/>
    <w:rsid w:val="00B77D95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5426A"/>
    <w:rsid w:val="00C549F1"/>
    <w:rsid w:val="00C57D00"/>
    <w:rsid w:val="00C61B8E"/>
    <w:rsid w:val="00C66710"/>
    <w:rsid w:val="00C72572"/>
    <w:rsid w:val="00C732D4"/>
    <w:rsid w:val="00C74E88"/>
    <w:rsid w:val="00C81A35"/>
    <w:rsid w:val="00C81A5A"/>
    <w:rsid w:val="00C86D9C"/>
    <w:rsid w:val="00C96973"/>
    <w:rsid w:val="00CA0EF7"/>
    <w:rsid w:val="00CA1EC3"/>
    <w:rsid w:val="00CB0E92"/>
    <w:rsid w:val="00CB3BC6"/>
    <w:rsid w:val="00CB7E29"/>
    <w:rsid w:val="00CC3270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4F11"/>
    <w:rsid w:val="00D45E01"/>
    <w:rsid w:val="00D57751"/>
    <w:rsid w:val="00D65237"/>
    <w:rsid w:val="00D665E5"/>
    <w:rsid w:val="00D70AF9"/>
    <w:rsid w:val="00D72A7F"/>
    <w:rsid w:val="00D7391F"/>
    <w:rsid w:val="00D76807"/>
    <w:rsid w:val="00D776F3"/>
    <w:rsid w:val="00D81562"/>
    <w:rsid w:val="00D86803"/>
    <w:rsid w:val="00D90401"/>
    <w:rsid w:val="00D97EB9"/>
    <w:rsid w:val="00DA1B59"/>
    <w:rsid w:val="00DA2AD8"/>
    <w:rsid w:val="00DA47AF"/>
    <w:rsid w:val="00DB0151"/>
    <w:rsid w:val="00DB1D52"/>
    <w:rsid w:val="00DC3530"/>
    <w:rsid w:val="00DC444F"/>
    <w:rsid w:val="00DE3E47"/>
    <w:rsid w:val="00DE7BA5"/>
    <w:rsid w:val="00DF2060"/>
    <w:rsid w:val="00DF3334"/>
    <w:rsid w:val="00DF5319"/>
    <w:rsid w:val="00E15EAB"/>
    <w:rsid w:val="00E15EF6"/>
    <w:rsid w:val="00E16B5A"/>
    <w:rsid w:val="00E23E73"/>
    <w:rsid w:val="00E259CC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1D83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A5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grafo">
    <w:name w:val="Parágrafo"/>
    <w:basedOn w:val="Normal"/>
    <w:link w:val="PargrafoChar"/>
    <w:rsid w:val="008C0FFC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8C0FF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2026-03-30T21:45:00Z</cp:lastPrinted>
  <dcterms:created xsi:type="dcterms:W3CDTF">2026-03-23T19:34:00Z</dcterms:created>
  <dcterms:modified xsi:type="dcterms:W3CDTF">2026-04-06T20:06:00Z</dcterms:modified>
</cp:coreProperties>
</file>