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10AC584C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E41675">
        <w:rPr>
          <w:rFonts w:ascii="Arial" w:hAnsi="Arial" w:cs="Arial"/>
          <w:sz w:val="32"/>
          <w:szCs w:val="32"/>
          <w:u w:val="single"/>
        </w:rPr>
        <w:t xml:space="preserve">Vigésima </w:t>
      </w:r>
      <w:r w:rsidR="000C32AE">
        <w:rPr>
          <w:rFonts w:ascii="Arial" w:hAnsi="Arial" w:cs="Arial"/>
          <w:sz w:val="32"/>
          <w:szCs w:val="32"/>
          <w:u w:val="single"/>
        </w:rPr>
        <w:t>Segunda</w:t>
      </w:r>
      <w:r w:rsidR="00263C57">
        <w:rPr>
          <w:rFonts w:ascii="Arial" w:hAnsi="Arial" w:cs="Arial"/>
          <w:sz w:val="32"/>
          <w:szCs w:val="32"/>
          <w:u w:val="single"/>
        </w:rPr>
        <w:t xml:space="preserve"> 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86476B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E41675">
        <w:rPr>
          <w:rFonts w:ascii="Arial" w:hAnsi="Arial" w:cs="Arial"/>
          <w:sz w:val="32"/>
          <w:szCs w:val="32"/>
        </w:rPr>
        <w:t>1</w:t>
      </w:r>
      <w:r w:rsidR="000C32AE">
        <w:rPr>
          <w:rFonts w:ascii="Arial" w:hAnsi="Arial" w:cs="Arial"/>
          <w:sz w:val="32"/>
          <w:szCs w:val="32"/>
        </w:rPr>
        <w:t>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263C57">
        <w:rPr>
          <w:rFonts w:ascii="Arial" w:hAnsi="Arial" w:cs="Arial"/>
          <w:sz w:val="32"/>
          <w:szCs w:val="32"/>
        </w:rPr>
        <w:t>agosto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E7A36D9" w:rsidR="00D90401" w:rsidRPr="000B5C12" w:rsidRDefault="000C32AE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ata da 21° sessão já foi disponibilizada</w:t>
      </w:r>
      <w:r w:rsidR="003521BF">
        <w:rPr>
          <w:rFonts w:ascii="Arial" w:hAnsi="Arial" w:cs="Arial"/>
          <w:sz w:val="32"/>
          <w:szCs w:val="32"/>
        </w:rPr>
        <w:t xml:space="preserve"> a todos os vereadores por tanto coloco a ata em discussão.</w:t>
      </w:r>
      <w:r>
        <w:rPr>
          <w:rFonts w:ascii="Arial" w:hAnsi="Arial" w:cs="Arial"/>
          <w:sz w:val="32"/>
          <w:szCs w:val="32"/>
        </w:rPr>
        <w:t xml:space="preserve"> </w:t>
      </w:r>
      <w:r w:rsidR="00D90401" w:rsidRPr="000B5C12">
        <w:rPr>
          <w:rFonts w:ascii="Arial" w:hAnsi="Arial" w:cs="Arial"/>
          <w:sz w:val="32"/>
          <w:szCs w:val="32"/>
        </w:rPr>
        <w:t xml:space="preserve">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6D10A48E" w14:textId="6465C466" w:rsidR="00D85C11" w:rsidRPr="00E41675" w:rsidRDefault="00D85C11" w:rsidP="00D85C1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lastRenderedPageBreak/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32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 w:rsidR="009907CC"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 w:rsidR="009907CC">
        <w:rPr>
          <w:rFonts w:ascii="Arial" w:hAnsi="Arial" w:cs="Arial"/>
          <w:color w:val="212121"/>
          <w:sz w:val="32"/>
          <w:szCs w:val="32"/>
        </w:rPr>
        <w:t>saúde</w:t>
      </w:r>
      <w:proofErr w:type="gramEnd"/>
      <w:r w:rsidR="009907CC">
        <w:rPr>
          <w:rFonts w:ascii="Arial" w:hAnsi="Arial" w:cs="Arial"/>
          <w:color w:val="212121"/>
          <w:sz w:val="32"/>
          <w:szCs w:val="32"/>
        </w:rPr>
        <w:t>)</w:t>
      </w:r>
    </w:p>
    <w:p w14:paraId="42250EDF" w14:textId="0EFD8F0E" w:rsidR="00D85C11" w:rsidRPr="00B70E9B" w:rsidRDefault="00D85C11" w:rsidP="00B70E9B">
      <w:pPr>
        <w:pStyle w:val="Recuodecorpodetex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0E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Súmula do Projeto de Lei 32/2025</w:t>
      </w:r>
      <w:r w:rsidRPr="00B70E9B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Pr="00B70E9B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70E9B">
        <w:rPr>
          <w:rFonts w:ascii="Times New Roman" w:hAnsi="Times New Roman" w:cs="Times New Roman"/>
          <w:color w:val="212121"/>
          <w:sz w:val="28"/>
          <w:szCs w:val="28"/>
        </w:rPr>
        <w:t>Autoriza o Executivo Municipal a efetuar a abertura de Crédito Adicional Suplementar no orçamento do Município de Cruzmaltina para o Exercício de 2025 e dá outras providências</w:t>
      </w:r>
      <w:r w:rsidRPr="00B70E9B">
        <w:rPr>
          <w:rFonts w:ascii="Times New Roman" w:hAnsi="Times New Roman" w:cs="Times New Roman"/>
          <w:sz w:val="28"/>
          <w:szCs w:val="28"/>
        </w:rPr>
        <w:t>.</w:t>
      </w:r>
    </w:p>
    <w:p w14:paraId="513449D3" w14:textId="4F623357" w:rsidR="00D85C11" w:rsidRPr="00B70E9B" w:rsidRDefault="00D85C11" w:rsidP="00B70E9B">
      <w:pPr>
        <w:pStyle w:val="Cabealho"/>
        <w:jc w:val="both"/>
        <w:rPr>
          <w:color w:val="212121"/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Parecer das Comissões:</w:t>
      </w:r>
      <w:r w:rsidRPr="00B70E9B">
        <w:rPr>
          <w:color w:val="212121"/>
          <w:sz w:val="28"/>
          <w:szCs w:val="28"/>
        </w:rPr>
        <w:t xml:space="preserve"> </w:t>
      </w:r>
      <w:r w:rsidR="00B70E9B" w:rsidRPr="00B70E9B">
        <w:rPr>
          <w:color w:val="212121"/>
          <w:sz w:val="28"/>
          <w:szCs w:val="28"/>
        </w:rPr>
        <w:t xml:space="preserve">Favorável a tramitação e aprovação do Projeto de Lei Municipal nº 32/2025, o qual </w:t>
      </w:r>
      <w:r w:rsidR="00B70E9B" w:rsidRPr="00B70E9B">
        <w:rPr>
          <w:iCs/>
          <w:color w:val="212121"/>
          <w:sz w:val="28"/>
          <w:szCs w:val="28"/>
        </w:rPr>
        <w:t xml:space="preserve">autoriza abertura de Crédito Adicional Suplementar, no valor de R$ </w:t>
      </w:r>
      <w:r w:rsidR="00B70E9B" w:rsidRPr="00B70E9B">
        <w:rPr>
          <w:color w:val="212121"/>
          <w:sz w:val="28"/>
          <w:szCs w:val="28"/>
        </w:rPr>
        <w:t>680.000,00 (seiscentos e oitenta mil reais)</w:t>
      </w:r>
      <w:r w:rsidR="00B70E9B" w:rsidRPr="00B70E9B">
        <w:rPr>
          <w:iCs/>
          <w:color w:val="212121"/>
          <w:sz w:val="28"/>
          <w:szCs w:val="28"/>
        </w:rPr>
        <w:t xml:space="preserve"> no orçamento do Município de Cruzmaltina para o exercício de 2025 e dá outras providências”</w:t>
      </w:r>
    </w:p>
    <w:p w14:paraId="5E00F686" w14:textId="77777777" w:rsidR="00D85C11" w:rsidRPr="00D85C11" w:rsidRDefault="00D85C11" w:rsidP="00D85C1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65FE4878" w14:textId="77777777" w:rsidR="00D85C11" w:rsidRPr="00D85C11" w:rsidRDefault="00D85C11" w:rsidP="00D85C1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Coloco o Projeto de Lei em votação os favoráveis permaneçam como </w:t>
      </w:r>
      <w:proofErr w:type="gramStart"/>
      <w:r w:rsidRPr="00D85C11">
        <w:rPr>
          <w:rFonts w:ascii="Arial" w:hAnsi="Arial" w:cs="Arial"/>
          <w:color w:val="212121"/>
          <w:sz w:val="32"/>
          <w:szCs w:val="32"/>
        </w:rPr>
        <w:t>estão</w:t>
      </w:r>
      <w:proofErr w:type="gramEnd"/>
      <w:r w:rsidRPr="00D85C11">
        <w:rPr>
          <w:rFonts w:ascii="Arial" w:hAnsi="Arial" w:cs="Arial"/>
          <w:color w:val="212121"/>
          <w:sz w:val="32"/>
          <w:szCs w:val="32"/>
        </w:rPr>
        <w:t xml:space="preserve"> os contrários se manifestem colocando - se em pé.</w:t>
      </w:r>
    </w:p>
    <w:p w14:paraId="672F22F8" w14:textId="168CC2CC" w:rsidR="00D85C11" w:rsidRPr="00D85C11" w:rsidRDefault="00D85C11" w:rsidP="00D85C1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32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0C32AE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73BF7EDA" w14:textId="26F73C01" w:rsidR="009907CC" w:rsidRPr="00E41675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37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212121"/>
          <w:sz w:val="32"/>
          <w:szCs w:val="32"/>
        </w:rPr>
        <w:t>caminhão</w:t>
      </w:r>
      <w:proofErr w:type="gramEnd"/>
      <w:r>
        <w:rPr>
          <w:rFonts w:ascii="Arial" w:hAnsi="Arial" w:cs="Arial"/>
          <w:color w:val="212121"/>
          <w:sz w:val="32"/>
          <w:szCs w:val="32"/>
        </w:rPr>
        <w:t xml:space="preserve"> prancha)</w:t>
      </w:r>
    </w:p>
    <w:p w14:paraId="0327E264" w14:textId="31B0E752" w:rsidR="009907CC" w:rsidRPr="00B70E9B" w:rsidRDefault="009907CC" w:rsidP="009907CC">
      <w:pPr>
        <w:jc w:val="both"/>
        <w:rPr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lastRenderedPageBreak/>
        <w:t>Súmula do Projeto de Lei 37/2025</w:t>
      </w:r>
      <w:r w:rsidRPr="00B70E9B">
        <w:rPr>
          <w:color w:val="212121"/>
          <w:sz w:val="28"/>
          <w:szCs w:val="28"/>
        </w:rPr>
        <w:t>:</w:t>
      </w:r>
      <w:r w:rsidRPr="00B70E9B">
        <w:rPr>
          <w:rStyle w:val="apple-converted-space"/>
          <w:color w:val="212121"/>
          <w:sz w:val="28"/>
          <w:szCs w:val="28"/>
        </w:rPr>
        <w:t xml:space="preserve"> </w:t>
      </w:r>
      <w:r w:rsidRPr="00B70E9B">
        <w:rPr>
          <w:bCs/>
          <w:iCs/>
          <w:sz w:val="28"/>
          <w:szCs w:val="28"/>
        </w:rPr>
        <w:t>Autoriza o Executivo Municipal a efetuar a abertura de Crédito Adicional Suplementar, no orçamento do Município de Cruzmaltina para o Exercício de 2025.</w:t>
      </w:r>
    </w:p>
    <w:p w14:paraId="49E86446" w14:textId="77777777" w:rsidR="00B70E9B" w:rsidRPr="00B70E9B" w:rsidRDefault="009907CC" w:rsidP="00B70E9B">
      <w:pPr>
        <w:jc w:val="both"/>
        <w:rPr>
          <w:color w:val="212121"/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Parecer das Comissões:</w:t>
      </w:r>
      <w:r w:rsidRPr="00B70E9B">
        <w:rPr>
          <w:color w:val="212121"/>
          <w:sz w:val="28"/>
          <w:szCs w:val="28"/>
        </w:rPr>
        <w:t xml:space="preserve"> </w:t>
      </w:r>
      <w:r w:rsidR="00B70E9B" w:rsidRPr="00B70E9B">
        <w:rPr>
          <w:color w:val="212121"/>
          <w:sz w:val="28"/>
          <w:szCs w:val="28"/>
        </w:rPr>
        <w:t xml:space="preserve">Favorável a tramitação e aprovação do Projeto de Lei Municipal nº 37/2025, o qual </w:t>
      </w:r>
      <w:r w:rsidR="00B70E9B" w:rsidRPr="00B70E9B">
        <w:rPr>
          <w:iCs/>
          <w:color w:val="212121"/>
          <w:sz w:val="28"/>
          <w:szCs w:val="28"/>
        </w:rPr>
        <w:t xml:space="preserve">autoriza abertura de Crédito Adicional Suplementar, no valor de R$ </w:t>
      </w:r>
      <w:r w:rsidR="00B70E9B" w:rsidRPr="00B70E9B">
        <w:rPr>
          <w:color w:val="212121"/>
          <w:sz w:val="28"/>
          <w:szCs w:val="28"/>
        </w:rPr>
        <w:t>100.000,00 (cem mil reais)</w:t>
      </w:r>
      <w:r w:rsidR="00B70E9B" w:rsidRPr="00B70E9B">
        <w:rPr>
          <w:iCs/>
          <w:color w:val="212121"/>
          <w:sz w:val="28"/>
          <w:szCs w:val="28"/>
        </w:rPr>
        <w:t xml:space="preserve"> no orçamento do Município de Cruzmaltina para o exercício de 2025 e dá outras providências”</w:t>
      </w:r>
    </w:p>
    <w:p w14:paraId="2C24D81E" w14:textId="735BAF89" w:rsidR="009907CC" w:rsidRPr="0086476B" w:rsidRDefault="009907CC" w:rsidP="009907CC">
      <w:pPr>
        <w:pStyle w:val="Cabealho"/>
        <w:rPr>
          <w:rFonts w:ascii="Arial" w:hAnsi="Arial" w:cs="Arial"/>
          <w:color w:val="EE0000"/>
          <w:sz w:val="24"/>
          <w:szCs w:val="24"/>
        </w:rPr>
      </w:pPr>
    </w:p>
    <w:p w14:paraId="1C83BCD0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04EF2DBD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66BA6BA6" w14:textId="26C90613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37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0C32AE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0E3384AF" w14:textId="42E50E27" w:rsidR="009907CC" w:rsidRPr="00E41675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38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212121"/>
          <w:sz w:val="32"/>
          <w:szCs w:val="32"/>
        </w:rPr>
        <w:t>reparos</w:t>
      </w:r>
      <w:proofErr w:type="gramEnd"/>
      <w:r>
        <w:rPr>
          <w:rFonts w:ascii="Arial" w:hAnsi="Arial" w:cs="Arial"/>
          <w:color w:val="212121"/>
          <w:sz w:val="32"/>
          <w:szCs w:val="32"/>
        </w:rPr>
        <w:t xml:space="preserve"> na biblioteca)</w:t>
      </w:r>
    </w:p>
    <w:p w14:paraId="6975E744" w14:textId="6610402F" w:rsidR="009907CC" w:rsidRPr="00B70E9B" w:rsidRDefault="009907CC" w:rsidP="009907CC">
      <w:pPr>
        <w:jc w:val="both"/>
        <w:rPr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Súmula do Projeto de Lei 38/2025</w:t>
      </w:r>
      <w:r w:rsidRPr="00B70E9B">
        <w:rPr>
          <w:color w:val="212121"/>
          <w:sz w:val="28"/>
          <w:szCs w:val="28"/>
        </w:rPr>
        <w:t>:</w:t>
      </w:r>
      <w:r w:rsidRPr="00B70E9B">
        <w:rPr>
          <w:rStyle w:val="apple-converted-space"/>
          <w:color w:val="212121"/>
          <w:sz w:val="28"/>
          <w:szCs w:val="28"/>
        </w:rPr>
        <w:t xml:space="preserve"> </w:t>
      </w:r>
      <w:r w:rsidRPr="00B70E9B">
        <w:rPr>
          <w:bCs/>
          <w:iCs/>
          <w:sz w:val="28"/>
          <w:szCs w:val="28"/>
        </w:rPr>
        <w:t>Autoriza o Executivo Municipal a efetuar a abertura de Crédito Adicional Suplementar, no orçamento do Município de Cruzmaltina para o Exercício de 2025.</w:t>
      </w:r>
    </w:p>
    <w:p w14:paraId="6B3616A8" w14:textId="5AFB90CC" w:rsidR="009907CC" w:rsidRPr="00B70E9B" w:rsidRDefault="009907CC" w:rsidP="00B70E9B">
      <w:pPr>
        <w:jc w:val="both"/>
        <w:rPr>
          <w:color w:val="212121"/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Parecer das Comissões:</w:t>
      </w:r>
      <w:r w:rsidRPr="00B70E9B">
        <w:rPr>
          <w:color w:val="212121"/>
          <w:sz w:val="28"/>
          <w:szCs w:val="28"/>
        </w:rPr>
        <w:t xml:space="preserve"> </w:t>
      </w:r>
      <w:r w:rsidR="00B70E9B" w:rsidRPr="00B70E9B">
        <w:rPr>
          <w:color w:val="212121"/>
          <w:sz w:val="28"/>
          <w:szCs w:val="28"/>
        </w:rPr>
        <w:t xml:space="preserve"> Favorável a tramitação e aprovação do Projeto de Lei Municipal nº 38/2025, o qual </w:t>
      </w:r>
      <w:r w:rsidR="00B70E9B" w:rsidRPr="00B70E9B">
        <w:rPr>
          <w:iCs/>
          <w:color w:val="212121"/>
          <w:sz w:val="28"/>
          <w:szCs w:val="28"/>
        </w:rPr>
        <w:t xml:space="preserve">autoriza abertura de Crédito Adicional Suplementar, no valor de R$ </w:t>
      </w:r>
      <w:r w:rsidR="00B70E9B" w:rsidRPr="00B70E9B">
        <w:rPr>
          <w:color w:val="212121"/>
          <w:sz w:val="28"/>
          <w:szCs w:val="28"/>
        </w:rPr>
        <w:t>10.000,00 (dez mil reais)</w:t>
      </w:r>
      <w:r w:rsidR="00B70E9B" w:rsidRPr="00B70E9B">
        <w:rPr>
          <w:iCs/>
          <w:color w:val="212121"/>
          <w:sz w:val="28"/>
          <w:szCs w:val="28"/>
        </w:rPr>
        <w:t xml:space="preserve"> no orçamento do Município de Cruzmaltina para o exercício de 2025 e dá outras providências”</w:t>
      </w:r>
    </w:p>
    <w:p w14:paraId="15102E02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28C1C9AF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2D6318F0" w14:textId="2C4BC2A5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38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0C32AE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67C422CE" w14:textId="2CE7CC81" w:rsidR="009907CC" w:rsidRPr="00E41675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39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212121"/>
          <w:sz w:val="32"/>
          <w:szCs w:val="32"/>
        </w:rPr>
        <w:t>prorrogação</w:t>
      </w:r>
      <w:proofErr w:type="gramEnd"/>
      <w:r>
        <w:rPr>
          <w:rFonts w:ascii="Arial" w:hAnsi="Arial" w:cs="Arial"/>
          <w:color w:val="212121"/>
          <w:sz w:val="32"/>
          <w:szCs w:val="32"/>
        </w:rPr>
        <w:t xml:space="preserve"> do plano de educação)</w:t>
      </w:r>
    </w:p>
    <w:p w14:paraId="6A783A3C" w14:textId="38BA861F" w:rsidR="009907CC" w:rsidRPr="00B70E9B" w:rsidRDefault="009907CC" w:rsidP="00BD5631">
      <w:pPr>
        <w:jc w:val="both"/>
        <w:rPr>
          <w:color w:val="212121"/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Súmula do Projeto de Lei 39/2025</w:t>
      </w:r>
      <w:r w:rsidRPr="00B70E9B">
        <w:rPr>
          <w:color w:val="212121"/>
          <w:sz w:val="28"/>
          <w:szCs w:val="28"/>
        </w:rPr>
        <w:t>:</w:t>
      </w:r>
      <w:r w:rsidRPr="00B70E9B">
        <w:rPr>
          <w:rFonts w:eastAsia="Arial"/>
          <w:sz w:val="28"/>
          <w:szCs w:val="28"/>
        </w:rPr>
        <w:t xml:space="preserve"> </w:t>
      </w:r>
      <w:r w:rsidRPr="00B70E9B">
        <w:rPr>
          <w:color w:val="212121"/>
          <w:sz w:val="28"/>
          <w:szCs w:val="28"/>
        </w:rPr>
        <w:t xml:space="preserve"> Prorroga, até 31 de dezembro de 2026, a vigência do Plano Municipal de Educação, aprovado por meio da Lei </w:t>
      </w:r>
      <w:proofErr w:type="gramStart"/>
      <w:r w:rsidRPr="00B70E9B">
        <w:rPr>
          <w:color w:val="212121"/>
          <w:sz w:val="28"/>
          <w:szCs w:val="28"/>
        </w:rPr>
        <w:t>n.º</w:t>
      </w:r>
      <w:proofErr w:type="gramEnd"/>
      <w:r w:rsidRPr="00B70E9B">
        <w:rPr>
          <w:color w:val="212121"/>
          <w:sz w:val="28"/>
          <w:szCs w:val="28"/>
        </w:rPr>
        <w:t xml:space="preserve"> 437 de 15 de junho de 2015. </w:t>
      </w:r>
    </w:p>
    <w:p w14:paraId="215F043D" w14:textId="3375264C" w:rsidR="009907CC" w:rsidRPr="00B70E9B" w:rsidRDefault="009907CC" w:rsidP="00BD5631">
      <w:pPr>
        <w:pStyle w:val="Cabealho"/>
        <w:jc w:val="both"/>
        <w:rPr>
          <w:color w:val="EE0000"/>
          <w:sz w:val="28"/>
          <w:szCs w:val="28"/>
        </w:rPr>
      </w:pPr>
      <w:r w:rsidRPr="00B70E9B">
        <w:rPr>
          <w:b/>
          <w:bCs/>
          <w:color w:val="212121"/>
          <w:sz w:val="28"/>
          <w:szCs w:val="28"/>
        </w:rPr>
        <w:t>Parecer das Comissões:</w:t>
      </w:r>
      <w:r w:rsidRPr="00B70E9B">
        <w:rPr>
          <w:color w:val="212121"/>
          <w:sz w:val="28"/>
          <w:szCs w:val="28"/>
        </w:rPr>
        <w:t xml:space="preserve"> </w:t>
      </w:r>
      <w:r w:rsidR="00B70E9B" w:rsidRPr="00B70E9B">
        <w:rPr>
          <w:color w:val="212121"/>
          <w:sz w:val="28"/>
          <w:szCs w:val="28"/>
        </w:rPr>
        <w:t xml:space="preserve">Favorável a tramitação e aprovação do Projeto de Lei Municipal nº 39/2025, </w:t>
      </w:r>
      <w:proofErr w:type="spellStart"/>
      <w:r w:rsidR="00B70E9B" w:rsidRPr="00B70E9B">
        <w:rPr>
          <w:color w:val="212121"/>
          <w:sz w:val="28"/>
          <w:szCs w:val="28"/>
        </w:rPr>
        <w:t>o qual</w:t>
      </w:r>
      <w:proofErr w:type="spellEnd"/>
      <w:r w:rsidR="00B70E9B" w:rsidRPr="00B70E9B">
        <w:rPr>
          <w:color w:val="212121"/>
          <w:sz w:val="28"/>
          <w:szCs w:val="28"/>
        </w:rPr>
        <w:t xml:space="preserve"> </w:t>
      </w:r>
      <w:r w:rsidR="00B70E9B" w:rsidRPr="00B70E9B">
        <w:rPr>
          <w:sz w:val="28"/>
          <w:szCs w:val="28"/>
        </w:rPr>
        <w:t>prorroga, até 31 de dezembro de 2026, a vigência do Plano Municipal de Educação, aprovado por meio da Lei Municipal nº 437 de 15 de junho de 2015</w:t>
      </w:r>
      <w:r w:rsidR="00B70E9B" w:rsidRPr="00B70E9B">
        <w:rPr>
          <w:iCs/>
          <w:sz w:val="28"/>
          <w:szCs w:val="28"/>
        </w:rPr>
        <w:t>”</w:t>
      </w:r>
    </w:p>
    <w:p w14:paraId="553255FA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07192C0B" w14:textId="77777777" w:rsidR="009907CC" w:rsidRPr="00D85C11" w:rsidRDefault="009907CC" w:rsidP="009907C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32237499" w14:textId="4C50E687" w:rsidR="00FF3E44" w:rsidRDefault="009907CC" w:rsidP="00FF3E44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39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0C32AE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283FAAC3" w14:textId="29C54AFA" w:rsidR="0062129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43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212121"/>
          <w:sz w:val="32"/>
          <w:szCs w:val="32"/>
        </w:rPr>
        <w:t>aumento</w:t>
      </w:r>
      <w:proofErr w:type="gramEnd"/>
      <w:r>
        <w:rPr>
          <w:rFonts w:ascii="Arial" w:hAnsi="Arial" w:cs="Arial"/>
          <w:color w:val="212121"/>
          <w:sz w:val="32"/>
          <w:szCs w:val="32"/>
        </w:rPr>
        <w:t xml:space="preserve"> de cargo)</w:t>
      </w:r>
    </w:p>
    <w:p w14:paraId="4E0D3838" w14:textId="29CCA8F4" w:rsidR="0062129E" w:rsidRPr="003521BF" w:rsidRDefault="0062129E" w:rsidP="00BD563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521BF">
        <w:rPr>
          <w:b/>
          <w:bCs/>
          <w:color w:val="212121"/>
          <w:sz w:val="28"/>
          <w:szCs w:val="28"/>
        </w:rPr>
        <w:t>Projeto de Lei 43/2025</w:t>
      </w:r>
      <w:r w:rsidRPr="003521BF">
        <w:rPr>
          <w:color w:val="212121"/>
          <w:sz w:val="28"/>
          <w:szCs w:val="28"/>
        </w:rPr>
        <w:t>:</w:t>
      </w:r>
      <w:r w:rsidRPr="003521BF">
        <w:rPr>
          <w:rFonts w:eastAsia="Arial"/>
          <w:sz w:val="28"/>
          <w:szCs w:val="28"/>
        </w:rPr>
        <w:t xml:space="preserve"> </w:t>
      </w:r>
      <w:proofErr w:type="gramStart"/>
      <w:r w:rsidRPr="003521BF">
        <w:rPr>
          <w:color w:val="212121"/>
          <w:sz w:val="28"/>
          <w:szCs w:val="28"/>
        </w:rPr>
        <w:t xml:space="preserve"> </w:t>
      </w:r>
      <w:r w:rsidRPr="003521BF">
        <w:rPr>
          <w:sz w:val="28"/>
          <w:szCs w:val="28"/>
        </w:rPr>
        <w:t>Autoriza</w:t>
      </w:r>
      <w:proofErr w:type="gramEnd"/>
      <w:r w:rsidRPr="003521BF">
        <w:rPr>
          <w:sz w:val="28"/>
          <w:szCs w:val="28"/>
        </w:rPr>
        <w:t xml:space="preserve"> o aumento no número de cargos efetivos de Fisioterapeuta, Técnico em Enfermagem e Recepcionista no âmbito da Administração Municipal de Cruzmaltina – PR e dá outras providências;</w:t>
      </w:r>
    </w:p>
    <w:p w14:paraId="016166EE" w14:textId="7F9583B7" w:rsidR="0062129E" w:rsidRPr="004A1F9C" w:rsidRDefault="0062129E" w:rsidP="00BD563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  <w:r w:rsidRPr="003521BF">
        <w:rPr>
          <w:b/>
          <w:bCs/>
          <w:color w:val="212121"/>
          <w:sz w:val="28"/>
          <w:szCs w:val="28"/>
        </w:rPr>
        <w:t>Parecer das Comissões:</w:t>
      </w:r>
      <w:r w:rsidR="004A1F9C" w:rsidRPr="004A1F9C">
        <w:rPr>
          <w:sz w:val="22"/>
          <w:szCs w:val="22"/>
        </w:rPr>
        <w:t xml:space="preserve"> </w:t>
      </w:r>
      <w:r w:rsidR="004A1F9C" w:rsidRPr="004A1F9C">
        <w:rPr>
          <w:sz w:val="28"/>
          <w:szCs w:val="28"/>
        </w:rPr>
        <w:t xml:space="preserve">Favorável à tramitação e aprovação do Projeto de Lei Municipal nº 43/2025, o qual autoriza o aumento no número de cargos efetivos de Fisioterapeuta, Técnico em Enfermagem e Recepcionista no âmbito da Administração Municipal de Cruzmaltina – PR e dá outras </w:t>
      </w:r>
      <w:proofErr w:type="gramStart"/>
      <w:r w:rsidR="004A1F9C" w:rsidRPr="004A1F9C">
        <w:rPr>
          <w:sz w:val="28"/>
          <w:szCs w:val="28"/>
        </w:rPr>
        <w:t>providências.”</w:t>
      </w:r>
      <w:proofErr w:type="gramEnd"/>
    </w:p>
    <w:p w14:paraId="2345F0D1" w14:textId="6737F541" w:rsidR="004C75BA" w:rsidRDefault="004C75BA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4B7FCDCE" w14:textId="4A00FF10" w:rsidR="0062129E" w:rsidRPr="00D85C11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01073AAC" w14:textId="338ADAB6" w:rsidR="0062129E" w:rsidRPr="000C32A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43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7B1ADF81" w14:textId="77777777" w:rsidR="003521BF" w:rsidRDefault="0062129E" w:rsidP="003521B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44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 w:rsidR="00884C2B">
        <w:rPr>
          <w:rFonts w:ascii="Arial" w:hAnsi="Arial" w:cs="Arial"/>
          <w:color w:val="212121"/>
          <w:sz w:val="32"/>
          <w:szCs w:val="32"/>
        </w:rPr>
        <w:t>inclusão</w:t>
      </w:r>
      <w:proofErr w:type="gramEnd"/>
      <w:r w:rsidR="00884C2B">
        <w:rPr>
          <w:rFonts w:ascii="Arial" w:hAnsi="Arial" w:cs="Arial"/>
          <w:color w:val="212121"/>
          <w:sz w:val="32"/>
          <w:szCs w:val="32"/>
        </w:rPr>
        <w:t xml:space="preserve"> de vagas</w:t>
      </w:r>
      <w:r>
        <w:rPr>
          <w:rFonts w:ascii="Arial" w:hAnsi="Arial" w:cs="Arial"/>
          <w:color w:val="212121"/>
          <w:sz w:val="32"/>
          <w:szCs w:val="32"/>
        </w:rPr>
        <w:t>)</w:t>
      </w:r>
    </w:p>
    <w:p w14:paraId="79D6F16E" w14:textId="599534EC" w:rsidR="00F25B4D" w:rsidRDefault="0062129E" w:rsidP="00F25B4D">
      <w:pPr>
        <w:suppressAutoHyphens w:val="0"/>
        <w:spacing w:after="0" w:line="240" w:lineRule="auto"/>
        <w:jc w:val="both"/>
        <w:rPr>
          <w:rFonts w:eastAsia="Arial"/>
          <w:sz w:val="28"/>
          <w:szCs w:val="28"/>
        </w:rPr>
      </w:pPr>
      <w:r w:rsidRPr="003521BF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Pr="003521BF">
        <w:rPr>
          <w:b/>
          <w:bCs/>
          <w:color w:val="212121"/>
          <w:sz w:val="28"/>
          <w:szCs w:val="28"/>
        </w:rPr>
        <w:t>Projeto de Lei 44/2025</w:t>
      </w:r>
      <w:r w:rsidRPr="003521BF">
        <w:rPr>
          <w:color w:val="212121"/>
          <w:sz w:val="28"/>
          <w:szCs w:val="28"/>
        </w:rPr>
        <w:t>:</w:t>
      </w:r>
      <w:r w:rsidRPr="003521BF">
        <w:rPr>
          <w:rFonts w:eastAsia="Arial"/>
          <w:sz w:val="28"/>
          <w:szCs w:val="28"/>
        </w:rPr>
        <w:t xml:space="preserve"> </w:t>
      </w:r>
      <w:r w:rsidR="004C75BA" w:rsidRPr="003521BF">
        <w:rPr>
          <w:rFonts w:eastAsia="Arial"/>
          <w:sz w:val="28"/>
          <w:szCs w:val="28"/>
        </w:rPr>
        <w:t>Autoriza a inclusão das vagas criadas pela Lei nº 43/2025 no Processo Seletivo Simplificado nº 002/2025, para formação de cadastro de reserva e futura convocação conforme necessidade da Administração Municipal de Cruzmaltina – PR.</w:t>
      </w:r>
    </w:p>
    <w:p w14:paraId="7979E965" w14:textId="77777777" w:rsidR="00F25B4D" w:rsidRDefault="00F25B4D" w:rsidP="00F25B4D">
      <w:pPr>
        <w:suppressAutoHyphens w:val="0"/>
        <w:spacing w:after="0" w:line="240" w:lineRule="auto"/>
        <w:jc w:val="both"/>
        <w:rPr>
          <w:rFonts w:eastAsia="Arial"/>
          <w:sz w:val="28"/>
          <w:szCs w:val="28"/>
        </w:rPr>
      </w:pPr>
    </w:p>
    <w:p w14:paraId="3CF70BEF" w14:textId="137E4151" w:rsidR="004C75BA" w:rsidRDefault="0062129E" w:rsidP="000E0F03">
      <w:pPr>
        <w:suppressAutoHyphens w:val="0"/>
        <w:spacing w:after="0" w:line="240" w:lineRule="auto"/>
        <w:jc w:val="both"/>
        <w:rPr>
          <w:rFonts w:ascii="Arial" w:hAnsi="Arial" w:cs="Arial"/>
          <w:color w:val="212121"/>
          <w:sz w:val="32"/>
          <w:szCs w:val="32"/>
        </w:rPr>
      </w:pPr>
      <w:r w:rsidRPr="00F25B4D">
        <w:rPr>
          <w:b/>
          <w:bCs/>
          <w:color w:val="212121"/>
          <w:sz w:val="28"/>
          <w:szCs w:val="28"/>
        </w:rPr>
        <w:t>Parecer das Comissõ</w:t>
      </w:r>
      <w:bookmarkStart w:id="1" w:name="_Hlk199756182"/>
      <w:r w:rsidR="00F25B4D" w:rsidRPr="00F25B4D">
        <w:rPr>
          <w:b/>
          <w:bCs/>
          <w:color w:val="212121"/>
          <w:sz w:val="28"/>
          <w:szCs w:val="28"/>
        </w:rPr>
        <w:t>es:</w:t>
      </w:r>
      <w:r w:rsidR="00F25B4D" w:rsidRPr="00F25B4D">
        <w:rPr>
          <w:sz w:val="28"/>
          <w:szCs w:val="28"/>
        </w:rPr>
        <w:t xml:space="preserve"> </w:t>
      </w:r>
      <w:bookmarkEnd w:id="1"/>
      <w:r w:rsidR="00F25B4D" w:rsidRPr="00F25B4D">
        <w:rPr>
          <w:sz w:val="28"/>
          <w:szCs w:val="28"/>
        </w:rPr>
        <w:t xml:space="preserve">Favorável à tramitação e aprovação do Projeto de Lei Municipal nº 44/2025, o qual autoriza a inclusão de 01 (um) cargo de </w:t>
      </w:r>
      <w:r w:rsidR="00F25B4D" w:rsidRPr="00F25B4D">
        <w:rPr>
          <w:b/>
          <w:sz w:val="28"/>
          <w:szCs w:val="28"/>
        </w:rPr>
        <w:t>Fisioterapeuta</w:t>
      </w:r>
      <w:r w:rsidR="00F25B4D" w:rsidRPr="00F25B4D">
        <w:rPr>
          <w:sz w:val="28"/>
          <w:szCs w:val="28"/>
        </w:rPr>
        <w:t xml:space="preserve">, com carga horária 20 horas semanais; 01 (um) cargo de </w:t>
      </w:r>
      <w:r w:rsidR="00F25B4D" w:rsidRPr="00F25B4D">
        <w:rPr>
          <w:rStyle w:val="Forte"/>
          <w:sz w:val="28"/>
          <w:szCs w:val="28"/>
        </w:rPr>
        <w:t>Técnico em Enfermagem</w:t>
      </w:r>
      <w:r w:rsidR="00F25B4D" w:rsidRPr="00F25B4D">
        <w:rPr>
          <w:sz w:val="28"/>
          <w:szCs w:val="28"/>
        </w:rPr>
        <w:t xml:space="preserve">, com carga horária 40 horas semanais; e 01 (um) cargo de </w:t>
      </w:r>
      <w:r w:rsidR="00F25B4D" w:rsidRPr="00F25B4D">
        <w:rPr>
          <w:rStyle w:val="Forte"/>
          <w:sz w:val="28"/>
          <w:szCs w:val="28"/>
        </w:rPr>
        <w:t>Recepcionista</w:t>
      </w:r>
      <w:r w:rsidR="00F25B4D" w:rsidRPr="00F25B4D">
        <w:rPr>
          <w:sz w:val="28"/>
          <w:szCs w:val="28"/>
        </w:rPr>
        <w:t>, com carga horária de 40 horas semanais, no Processo Seletivo Simplificado nº 002/2025, para formação de cadastro de reserva e futura convocação conforme necessidade da Administração Municipal de Cruzmaltina e da outras providencias</w:t>
      </w:r>
      <w:r w:rsidR="00F25B4D" w:rsidRPr="00F25B4D">
        <w:rPr>
          <w:iCs/>
          <w:sz w:val="28"/>
          <w:szCs w:val="28"/>
        </w:rPr>
        <w:t xml:space="preserve">” </w:t>
      </w:r>
    </w:p>
    <w:p w14:paraId="28BD9812" w14:textId="77777777" w:rsidR="000E0F03" w:rsidRPr="000E0F03" w:rsidRDefault="000E0F03" w:rsidP="000E0F03">
      <w:pPr>
        <w:suppressAutoHyphens w:val="0"/>
        <w:spacing w:after="0" w:line="240" w:lineRule="auto"/>
        <w:jc w:val="both"/>
        <w:rPr>
          <w:rFonts w:ascii="Arial" w:hAnsi="Arial" w:cs="Arial"/>
          <w:color w:val="212121"/>
          <w:sz w:val="32"/>
          <w:szCs w:val="32"/>
        </w:rPr>
      </w:pPr>
    </w:p>
    <w:p w14:paraId="2C93C002" w14:textId="54B54ABC" w:rsidR="004C75BA" w:rsidRDefault="004C75BA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Coloco o projeto em discussão.</w:t>
      </w:r>
    </w:p>
    <w:p w14:paraId="57BBB7DE" w14:textId="6C91B32D" w:rsidR="0062129E" w:rsidRPr="00D85C11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5789AC85" w14:textId="70F54B0F" w:rsidR="0062129E" w:rsidRPr="000C32AE" w:rsidRDefault="0062129E" w:rsidP="0062129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44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77246838" w14:textId="3AEB4A2F" w:rsidR="004A1F9C" w:rsidRPr="00E41675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28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(Refeições)</w:t>
      </w:r>
    </w:p>
    <w:p w14:paraId="4ABF15EB" w14:textId="0C7FB698" w:rsidR="004A1F9C" w:rsidRPr="000E0F03" w:rsidRDefault="004A1F9C" w:rsidP="00BD563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4A1F9C">
        <w:rPr>
          <w:b/>
          <w:bCs/>
          <w:color w:val="212121"/>
          <w:sz w:val="28"/>
          <w:szCs w:val="28"/>
        </w:rPr>
        <w:t>Súmula do Projeto de Lei 28/2025</w:t>
      </w:r>
      <w:r w:rsidRPr="004A1F9C">
        <w:rPr>
          <w:color w:val="212121"/>
          <w:sz w:val="28"/>
          <w:szCs w:val="28"/>
        </w:rPr>
        <w:t>:</w:t>
      </w:r>
      <w:r w:rsidRPr="004A1F9C">
        <w:rPr>
          <w:rStyle w:val="Forte"/>
          <w:sz w:val="28"/>
          <w:szCs w:val="28"/>
        </w:rPr>
        <w:t xml:space="preserve"> </w:t>
      </w:r>
      <w:r w:rsidRPr="004A1F9C">
        <w:rPr>
          <w:rStyle w:val="Forte"/>
          <w:b w:val="0"/>
          <w:bCs w:val="0"/>
          <w:sz w:val="28"/>
          <w:szCs w:val="28"/>
        </w:rPr>
        <w:t>Autoriza o Poder Executivo Municipal a contratar empresa especializada para fornecimento de refeições prontas, de caráter não remuneratório, destinadas a servidores públicos municipais que atuem em atividades externas, em situações específicas, e dá outras providências.</w:t>
      </w:r>
    </w:p>
    <w:p w14:paraId="0B37D7B1" w14:textId="35D3E2BB" w:rsidR="004A1F9C" w:rsidRPr="000E0F03" w:rsidRDefault="004A1F9C" w:rsidP="00BD563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  <w:r w:rsidRPr="000E0F03">
        <w:rPr>
          <w:b/>
          <w:bCs/>
          <w:color w:val="212121"/>
          <w:sz w:val="28"/>
          <w:szCs w:val="28"/>
        </w:rPr>
        <w:t>Parecer das Comissões:</w:t>
      </w:r>
      <w:r w:rsidR="000E0F03" w:rsidRPr="000E0F03">
        <w:rPr>
          <w:sz w:val="28"/>
          <w:szCs w:val="28"/>
        </w:rPr>
        <w:t xml:space="preserve"> Favorável a tramitação e aprovação do Projeto de Lei Municipal nº 28/2025, o qual </w:t>
      </w:r>
      <w:r w:rsidR="000E0F03" w:rsidRPr="000E0F03">
        <w:rPr>
          <w:iCs/>
          <w:sz w:val="28"/>
          <w:szCs w:val="28"/>
        </w:rPr>
        <w:t xml:space="preserve">autoriza </w:t>
      </w:r>
      <w:r w:rsidR="000E0F03" w:rsidRPr="000E0F03">
        <w:rPr>
          <w:rStyle w:val="Forte"/>
          <w:b w:val="0"/>
          <w:sz w:val="28"/>
          <w:szCs w:val="28"/>
        </w:rPr>
        <w:t>o Poder Executivo Municipal a contratar empresa especializada para fornecimento de refeições prontas, de caráter não remuneratório, destinadas a servidores públicos municipais que atuem em atividades externas, em situações específicas, e dá outras providências</w:t>
      </w:r>
      <w:r w:rsidR="000E0F03" w:rsidRPr="000E0F03">
        <w:rPr>
          <w:iCs/>
          <w:sz w:val="28"/>
          <w:szCs w:val="28"/>
        </w:rPr>
        <w:t>”</w:t>
      </w:r>
    </w:p>
    <w:p w14:paraId="785A46FD" w14:textId="77777777" w:rsidR="004A1F9C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3A623FC3" w14:textId="77777777" w:rsidR="004A1F9C" w:rsidRPr="00D85C11" w:rsidRDefault="004A1F9C" w:rsidP="004A1F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5FF9399F" w14:textId="706EC999" w:rsidR="004A1F9C" w:rsidRPr="000E0F03" w:rsidRDefault="004A1F9C" w:rsidP="000E0F0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28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395C960B" w14:textId="57179479" w:rsidR="001B269A" w:rsidRPr="002C2451" w:rsidRDefault="001B269A" w:rsidP="001B269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2C2451">
        <w:rPr>
          <w:rFonts w:ascii="Arial" w:hAnsi="Arial" w:cs="Arial"/>
          <w:sz w:val="32"/>
          <w:szCs w:val="32"/>
        </w:rPr>
        <w:t xml:space="preserve">Solicito a leitura do </w:t>
      </w:r>
      <w:r w:rsidR="00806B12" w:rsidRPr="002C2451">
        <w:rPr>
          <w:rFonts w:ascii="Arial" w:hAnsi="Arial" w:cs="Arial"/>
          <w:sz w:val="32"/>
          <w:szCs w:val="32"/>
        </w:rPr>
        <w:t>Requerimento</w:t>
      </w:r>
      <w:r w:rsidRPr="002C2451">
        <w:rPr>
          <w:rFonts w:ascii="Arial" w:hAnsi="Arial" w:cs="Arial"/>
          <w:sz w:val="32"/>
          <w:szCs w:val="32"/>
        </w:rPr>
        <w:t xml:space="preserve"> de Instauração de comissão Parlamentar de Inquérito</w:t>
      </w:r>
      <w:r w:rsidR="00806B12" w:rsidRPr="002C2451">
        <w:rPr>
          <w:rFonts w:ascii="Arial" w:hAnsi="Arial" w:cs="Arial"/>
          <w:sz w:val="32"/>
          <w:szCs w:val="32"/>
        </w:rPr>
        <w:t xml:space="preserve"> </w:t>
      </w:r>
      <w:r w:rsidR="002C2451" w:rsidRPr="002C2451">
        <w:rPr>
          <w:rFonts w:ascii="Arial" w:hAnsi="Arial" w:cs="Arial"/>
          <w:sz w:val="32"/>
          <w:szCs w:val="32"/>
        </w:rPr>
        <w:t xml:space="preserve">para </w:t>
      </w:r>
      <w:r w:rsidR="002C2451" w:rsidRPr="002C2451">
        <w:rPr>
          <w:rFonts w:ascii="Arial" w:hAnsi="Arial" w:cs="Arial"/>
          <w:sz w:val="32"/>
          <w:szCs w:val="32"/>
        </w:rPr>
        <w:t xml:space="preserve">eventuais irregularidades no </w:t>
      </w:r>
      <w:r w:rsidR="002C2451" w:rsidRPr="002C2451">
        <w:rPr>
          <w:rFonts w:ascii="Arial" w:hAnsi="Arial" w:cs="Arial"/>
          <w:b/>
          <w:sz w:val="32"/>
          <w:szCs w:val="32"/>
        </w:rPr>
        <w:t xml:space="preserve">TERMO ADITIVO </w:t>
      </w:r>
      <w:r w:rsidR="002C2451" w:rsidRPr="002C2451">
        <w:rPr>
          <w:rFonts w:ascii="Arial" w:hAnsi="Arial" w:cs="Arial"/>
          <w:sz w:val="32"/>
          <w:szCs w:val="32"/>
        </w:rPr>
        <w:t xml:space="preserve">ao contrato administrativo nº 36/2025, firmado entre o </w:t>
      </w:r>
      <w:r w:rsidR="002C2451" w:rsidRPr="002C2451">
        <w:rPr>
          <w:rFonts w:ascii="Arial" w:hAnsi="Arial" w:cs="Arial"/>
          <w:b/>
          <w:sz w:val="32"/>
          <w:szCs w:val="32"/>
        </w:rPr>
        <w:t>MUNICÍPIO DE CRUZMALTINA</w:t>
      </w:r>
      <w:r w:rsidR="002C2451" w:rsidRPr="002C2451">
        <w:rPr>
          <w:rFonts w:ascii="Arial" w:hAnsi="Arial" w:cs="Arial"/>
          <w:sz w:val="32"/>
          <w:szCs w:val="32"/>
        </w:rPr>
        <w:t xml:space="preserve"> e a empresa </w:t>
      </w:r>
      <w:r w:rsidR="002C2451" w:rsidRPr="002C2451">
        <w:rPr>
          <w:rFonts w:ascii="Arial" w:hAnsi="Arial" w:cs="Arial"/>
          <w:b/>
          <w:sz w:val="32"/>
          <w:szCs w:val="32"/>
        </w:rPr>
        <w:t>SOVRANA ENGENHARIA E CONSTRUÇÕES LTDA</w:t>
      </w:r>
      <w:r w:rsidR="002C2451" w:rsidRPr="002C2451">
        <w:rPr>
          <w:rFonts w:ascii="Arial" w:hAnsi="Arial" w:cs="Arial"/>
          <w:sz w:val="32"/>
          <w:szCs w:val="32"/>
        </w:rPr>
        <w:t xml:space="preserve">, no valor de </w:t>
      </w:r>
      <w:r w:rsidR="002C2451" w:rsidRPr="002C2451">
        <w:rPr>
          <w:rFonts w:ascii="Arial" w:hAnsi="Arial" w:cs="Arial"/>
          <w:b/>
          <w:sz w:val="32"/>
          <w:szCs w:val="32"/>
        </w:rPr>
        <w:t>R$ 54.013,47</w:t>
      </w:r>
      <w:r w:rsidR="002C2451" w:rsidRPr="002C2451">
        <w:rPr>
          <w:rFonts w:ascii="Arial" w:hAnsi="Arial" w:cs="Arial"/>
          <w:sz w:val="32"/>
          <w:szCs w:val="32"/>
        </w:rPr>
        <w:t xml:space="preserve"> (cinquenta e quatro mil, treze reais e quarenta e sete centavos), o que equivale a </w:t>
      </w:r>
      <w:r w:rsidR="002C2451" w:rsidRPr="002C2451">
        <w:rPr>
          <w:rFonts w:ascii="Arial" w:hAnsi="Arial" w:cs="Arial"/>
          <w:b/>
          <w:sz w:val="32"/>
          <w:szCs w:val="32"/>
        </w:rPr>
        <w:t>10,92%</w:t>
      </w:r>
      <w:r w:rsidR="002C2451" w:rsidRPr="002C2451">
        <w:rPr>
          <w:rFonts w:ascii="Arial" w:hAnsi="Arial" w:cs="Arial"/>
          <w:sz w:val="32"/>
          <w:szCs w:val="32"/>
        </w:rPr>
        <w:t xml:space="preserve"> (</w:t>
      </w:r>
      <w:proofErr w:type="gramStart"/>
      <w:r w:rsidR="002C2451" w:rsidRPr="002C2451">
        <w:rPr>
          <w:rFonts w:ascii="Arial" w:hAnsi="Arial" w:cs="Arial"/>
          <w:sz w:val="32"/>
          <w:szCs w:val="32"/>
        </w:rPr>
        <w:t>dez vírgula</w:t>
      </w:r>
      <w:proofErr w:type="gramEnd"/>
      <w:r w:rsidR="002C2451" w:rsidRPr="002C2451">
        <w:rPr>
          <w:rFonts w:ascii="Arial" w:hAnsi="Arial" w:cs="Arial"/>
          <w:sz w:val="32"/>
          <w:szCs w:val="32"/>
        </w:rPr>
        <w:t xml:space="preserve"> noventa e dois por cento) sobre o valor original do contrato</w:t>
      </w:r>
      <w:r w:rsidR="002C2451" w:rsidRPr="002C2451">
        <w:rPr>
          <w:rFonts w:ascii="Arial" w:hAnsi="Arial" w:cs="Arial"/>
          <w:sz w:val="32"/>
          <w:szCs w:val="32"/>
        </w:rPr>
        <w:t>.</w:t>
      </w:r>
    </w:p>
    <w:p w14:paraId="3535FCBC" w14:textId="77777777" w:rsidR="002C2451" w:rsidRDefault="001B269A" w:rsidP="002C245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</w:rPr>
      </w:pPr>
      <w:r w:rsidRPr="002C2451">
        <w:rPr>
          <w:rFonts w:ascii="Arial" w:hAnsi="Arial" w:cs="Arial"/>
        </w:rPr>
        <w:t xml:space="preserve">Coloco o </w:t>
      </w:r>
      <w:r w:rsidR="00806B12" w:rsidRPr="002C2451">
        <w:rPr>
          <w:rFonts w:ascii="Arial" w:hAnsi="Arial" w:cs="Arial"/>
        </w:rPr>
        <w:t>Requerimento</w:t>
      </w:r>
      <w:r w:rsidRPr="002C2451">
        <w:rPr>
          <w:rFonts w:ascii="Arial" w:hAnsi="Arial" w:cs="Arial"/>
        </w:rPr>
        <w:t xml:space="preserve"> em discussão. </w:t>
      </w:r>
    </w:p>
    <w:p w14:paraId="35F5DE44" w14:textId="77777777" w:rsidR="002C2451" w:rsidRDefault="002C2451" w:rsidP="002C245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</w:rPr>
      </w:pPr>
    </w:p>
    <w:p w14:paraId="59A945AB" w14:textId="13A36777" w:rsidR="002C2451" w:rsidRDefault="002C2451" w:rsidP="002C2451">
      <w:pPr>
        <w:numPr>
          <w:ilvl w:val="0"/>
          <w:numId w:val="2"/>
        </w:numPr>
        <w:suppressAutoHyphens w:val="0"/>
        <w:spacing w:after="0" w:line="360" w:lineRule="auto"/>
        <w:ind w:left="-431" w:hanging="357"/>
        <w:jc w:val="both"/>
        <w:rPr>
          <w:rFonts w:ascii="Arial" w:hAnsi="Arial" w:cs="Arial"/>
          <w:i/>
        </w:rPr>
      </w:pPr>
      <w:r w:rsidRPr="002C2451">
        <w:rPr>
          <w:rFonts w:ascii="Arial" w:hAnsi="Arial" w:cs="Arial"/>
        </w:rPr>
        <w:t>PRESIDENTE. O art. 59 do regimento Interno desta casa de Leis prevê que “</w:t>
      </w:r>
      <w:r w:rsidRPr="002C2451">
        <w:rPr>
          <w:rFonts w:ascii="Arial" w:hAnsi="Arial" w:cs="Arial"/>
          <w:i/>
        </w:rPr>
        <w:t xml:space="preserve">A Câmara Municipal, </w:t>
      </w:r>
      <w:r w:rsidRPr="002C2451">
        <w:rPr>
          <w:rFonts w:ascii="Arial" w:hAnsi="Arial" w:cs="Arial"/>
          <w:b/>
          <w:i/>
          <w:u w:val="single"/>
        </w:rPr>
        <w:t>a requerimento de um terço de seus membros, instituirá, por decisão do plenário</w:t>
      </w:r>
      <w:r w:rsidRPr="002C2451">
        <w:rPr>
          <w:rFonts w:ascii="Arial" w:hAnsi="Arial" w:cs="Arial"/>
          <w:i/>
        </w:rPr>
        <w:t xml:space="preserve">, Comissão de Inquérito para apuração de fato determinado e por prazo certo, observando em sua composição a proporcionalidade </w:t>
      </w:r>
      <w:proofErr w:type="gramStart"/>
      <w:r w:rsidRPr="002C2451">
        <w:rPr>
          <w:rFonts w:ascii="Arial" w:hAnsi="Arial" w:cs="Arial"/>
          <w:i/>
        </w:rPr>
        <w:t>partidária.</w:t>
      </w:r>
      <w:r w:rsidRPr="002C2451">
        <w:rPr>
          <w:rFonts w:ascii="Arial" w:hAnsi="Arial" w:cs="Arial"/>
          <w:i/>
        </w:rPr>
        <w:t>”</w:t>
      </w:r>
      <w:proofErr w:type="gramEnd"/>
    </w:p>
    <w:p w14:paraId="7EC50BD4" w14:textId="77777777" w:rsidR="002C2451" w:rsidRPr="002C2451" w:rsidRDefault="002C2451" w:rsidP="002C2451">
      <w:pPr>
        <w:numPr>
          <w:ilvl w:val="0"/>
          <w:numId w:val="2"/>
        </w:numPr>
        <w:suppressAutoHyphens w:val="0"/>
        <w:spacing w:after="0" w:line="360" w:lineRule="auto"/>
        <w:ind w:left="-431" w:hanging="357"/>
        <w:jc w:val="both"/>
        <w:rPr>
          <w:rFonts w:ascii="Arial" w:hAnsi="Arial" w:cs="Arial"/>
          <w:i/>
        </w:rPr>
      </w:pPr>
    </w:p>
    <w:p w14:paraId="5DEF1730" w14:textId="256F1F6F" w:rsidR="002C2451" w:rsidRPr="002C2451" w:rsidRDefault="002C2451" w:rsidP="002C2451">
      <w:pPr>
        <w:pStyle w:val="Pargrafo"/>
        <w:tabs>
          <w:tab w:val="clear" w:pos="-170"/>
          <w:tab w:val="clear" w:pos="561"/>
          <w:tab w:val="clear" w:pos="8547"/>
        </w:tabs>
        <w:ind w:firstLine="0"/>
        <w:rPr>
          <w:rFonts w:cs="Arial"/>
        </w:rPr>
      </w:pPr>
      <w:r w:rsidRPr="002C2451">
        <w:rPr>
          <w:rFonts w:cs="Arial"/>
          <w:b/>
        </w:rPr>
        <w:t>PRESIDENTE</w:t>
      </w:r>
      <w:r w:rsidRPr="002C2451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2C2451">
        <w:rPr>
          <w:rFonts w:cs="Arial"/>
        </w:rPr>
        <w:t>Sei também que a Lei Orgânica Municipal no art. 40, §1º, prescreve que “</w:t>
      </w:r>
      <w:r w:rsidRPr="002C2451">
        <w:rPr>
          <w:rFonts w:cs="Arial"/>
        </w:rPr>
        <w:t xml:space="preserve">As Comissões de Inquérito serão criadas mediante </w:t>
      </w:r>
      <w:r w:rsidRPr="002C2451">
        <w:rPr>
          <w:rFonts w:cs="Arial"/>
          <w:b/>
          <w:u w:val="single"/>
        </w:rPr>
        <w:t>requerimento da maioria absoluta dos membros da Câmara</w:t>
      </w:r>
      <w:r w:rsidRPr="002C2451">
        <w:rPr>
          <w:rFonts w:cs="Arial"/>
        </w:rPr>
        <w:t xml:space="preserve">, versarão sobre fatos determinados e precisos, e </w:t>
      </w:r>
      <w:proofErr w:type="gramStart"/>
      <w:r w:rsidRPr="002C2451">
        <w:rPr>
          <w:rFonts w:cs="Arial"/>
        </w:rPr>
        <w:t>terão  prazo</w:t>
      </w:r>
      <w:proofErr w:type="gramEnd"/>
      <w:r w:rsidRPr="002C2451">
        <w:rPr>
          <w:rFonts w:cs="Arial"/>
        </w:rPr>
        <w:t xml:space="preserve">  de duração limitado, após o qual serão dissolvidas,  salvo se prorrogado por voto da maioria absoluta da Câmara, por igual período;</w:t>
      </w:r>
      <w:r w:rsidRPr="002C2451">
        <w:rPr>
          <w:rFonts w:cs="Arial"/>
        </w:rPr>
        <w:t>”</w:t>
      </w:r>
    </w:p>
    <w:p w14:paraId="21BD82B9" w14:textId="03D00226" w:rsidR="002C2451" w:rsidRPr="002C2451" w:rsidRDefault="002C2451" w:rsidP="002C2451">
      <w:pPr>
        <w:suppressAutoHyphens w:val="0"/>
        <w:spacing w:after="0" w:line="600" w:lineRule="auto"/>
        <w:jc w:val="both"/>
        <w:rPr>
          <w:rFonts w:ascii="Arial" w:hAnsi="Arial" w:cs="Arial"/>
        </w:rPr>
      </w:pPr>
    </w:p>
    <w:p w14:paraId="3111E642" w14:textId="5F794845" w:rsidR="002C2451" w:rsidRDefault="002C2451" w:rsidP="002C2451">
      <w:pPr>
        <w:suppressAutoHyphens w:val="0"/>
        <w:spacing w:after="0" w:line="360" w:lineRule="auto"/>
        <w:jc w:val="both"/>
        <w:rPr>
          <w:rFonts w:ascii="Arial" w:hAnsi="Arial" w:cs="Arial"/>
        </w:rPr>
      </w:pPr>
      <w:r w:rsidRPr="002C2451">
        <w:rPr>
          <w:rFonts w:ascii="Arial" w:hAnsi="Arial" w:cs="Arial"/>
        </w:rPr>
        <w:t>No entanto, a Constituição Federal</w:t>
      </w:r>
      <w:r>
        <w:rPr>
          <w:rFonts w:ascii="Arial" w:hAnsi="Arial" w:cs="Arial"/>
        </w:rPr>
        <w:t xml:space="preserve"> Brasileiro</w:t>
      </w:r>
      <w:r w:rsidRPr="002C2451">
        <w:rPr>
          <w:rFonts w:ascii="Arial" w:hAnsi="Arial" w:cs="Arial"/>
        </w:rPr>
        <w:t>, Lei Maior desse País, no art. 58,</w:t>
      </w:r>
      <w:r>
        <w:rPr>
          <w:rFonts w:ascii="Arial" w:hAnsi="Arial" w:cs="Arial"/>
        </w:rPr>
        <w:t xml:space="preserve"> </w:t>
      </w:r>
      <w:r w:rsidRPr="002C2451">
        <w:rPr>
          <w:rFonts w:ascii="Arial" w:hAnsi="Arial" w:cs="Arial"/>
        </w:rPr>
        <w:t>§3º, estabelece que “</w:t>
      </w:r>
      <w:r w:rsidRPr="002C2451">
        <w:rPr>
          <w:rFonts w:ascii="Arial" w:hAnsi="Arial" w:cs="Arial"/>
          <w:color w:val="000000"/>
          <w:shd w:val="clear" w:color="auto" w:fill="FFFFFF"/>
        </w:rPr>
        <w:t xml:space="preserve">As comissões parlamentares de inquérito, que terão poderes de investigação próprios das autoridades judiciais, além de outros previstos nos regimentos das respectivas Casas, serão criadas pela Câmara dos Deputados e pelo Senado Federal, em conjunto ou separadamente, </w:t>
      </w:r>
      <w:r w:rsidRPr="002C2451">
        <w:rPr>
          <w:rFonts w:ascii="Arial" w:hAnsi="Arial" w:cs="Arial"/>
          <w:b/>
          <w:color w:val="000000"/>
          <w:u w:val="single"/>
          <w:shd w:val="clear" w:color="auto" w:fill="FFFFFF"/>
        </w:rPr>
        <w:t>mediante requerimento de um terço de seus membros</w:t>
      </w:r>
      <w:r w:rsidRPr="002C2451">
        <w:rPr>
          <w:rFonts w:ascii="Arial" w:hAnsi="Arial" w:cs="Arial"/>
          <w:color w:val="000000"/>
          <w:shd w:val="clear" w:color="auto" w:fill="FFFFFF"/>
        </w:rPr>
        <w:t>, para a apuração de fato determinado e por prazo certo, sendo suas conclusões, se for o caso, encaminhadas ao Ministério Público, para que promova a responsabilidade civil ou criminal dos infratores.</w:t>
      </w:r>
      <w:r w:rsidRPr="002C2451">
        <w:rPr>
          <w:rFonts w:ascii="Arial" w:hAnsi="Arial" w:cs="Arial"/>
          <w:color w:val="000000"/>
          <w:shd w:val="clear" w:color="auto" w:fill="FFFFFF"/>
        </w:rPr>
        <w:t>”</w:t>
      </w:r>
      <w:r w:rsidRPr="002C2451">
        <w:rPr>
          <w:rFonts w:ascii="Arial" w:hAnsi="Arial" w:cs="Arial"/>
        </w:rPr>
        <w:t xml:space="preserve"> </w:t>
      </w:r>
    </w:p>
    <w:p w14:paraId="4AD66126" w14:textId="1D59BFBB" w:rsidR="002C2451" w:rsidRDefault="002C2451" w:rsidP="002C2451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14:paraId="171D2301" w14:textId="6E259ACE" w:rsidR="002C2451" w:rsidRDefault="002C2451" w:rsidP="002C2451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certo que a Lei Orgânica prevalece sobre o Regimento Interno, mas também é certo é que Constituição Federal prevalece sobre a Lei Orgânica Municipal, e modo que vou observar a Constituição Federal que impõe requerimento</w:t>
      </w:r>
      <w:r w:rsidR="00B6412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B64127" w:rsidRPr="002C2451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um terço de </w:t>
      </w:r>
      <w:r>
        <w:rPr>
          <w:rFonts w:ascii="Arial" w:hAnsi="Arial" w:cs="Arial"/>
        </w:rPr>
        <w:t>dos vereadores e aplicar o Regimento Interno para submeter o requ</w:t>
      </w:r>
      <w:r w:rsidR="00B64127">
        <w:rPr>
          <w:rFonts w:ascii="Arial" w:hAnsi="Arial" w:cs="Arial"/>
        </w:rPr>
        <w:t>erimento a votação do plenário.</w:t>
      </w:r>
    </w:p>
    <w:p w14:paraId="6A4E7088" w14:textId="5E40125B" w:rsidR="00B64127" w:rsidRDefault="00B64127" w:rsidP="002C2451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14:paraId="732374B0" w14:textId="77777777" w:rsidR="002C2451" w:rsidRPr="000E0F03" w:rsidRDefault="002C2451" w:rsidP="002C2451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6264E750" w14:textId="141AAE35" w:rsidR="001B269A" w:rsidRDefault="001B269A" w:rsidP="001B269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E0F03">
        <w:rPr>
          <w:rFonts w:ascii="Arial" w:hAnsi="Arial" w:cs="Arial"/>
          <w:sz w:val="32"/>
          <w:szCs w:val="32"/>
        </w:rPr>
        <w:t xml:space="preserve">Coloco o </w:t>
      </w:r>
      <w:r w:rsidR="00806B12" w:rsidRPr="000E0F03">
        <w:rPr>
          <w:rFonts w:ascii="Arial" w:hAnsi="Arial" w:cs="Arial"/>
          <w:sz w:val="32"/>
          <w:szCs w:val="32"/>
        </w:rPr>
        <w:t>requerimento</w:t>
      </w:r>
      <w:r w:rsidRPr="000E0F03">
        <w:rPr>
          <w:rFonts w:ascii="Arial" w:hAnsi="Arial" w:cs="Arial"/>
          <w:sz w:val="32"/>
          <w:szCs w:val="32"/>
        </w:rPr>
        <w:t xml:space="preserve"> em votação os favoráveis permaneçam como estão os contrários se manifestem colocando - se em pé.</w:t>
      </w:r>
    </w:p>
    <w:p w14:paraId="3E6E5546" w14:textId="77777777" w:rsidR="00B64127" w:rsidRPr="00B64127" w:rsidRDefault="00B64127" w:rsidP="00B6412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4127">
        <w:rPr>
          <w:rFonts w:ascii="Arial" w:hAnsi="Arial" w:cs="Arial"/>
        </w:rPr>
        <w:t xml:space="preserve">Sendo </w:t>
      </w:r>
      <w:r w:rsidRPr="00B64127">
        <w:rPr>
          <w:rFonts w:ascii="Arial" w:hAnsi="Arial" w:cs="Arial"/>
          <w:b/>
          <w:u w:val="single"/>
        </w:rPr>
        <w:t>aprovado</w:t>
      </w:r>
      <w:r w:rsidRPr="00B64127">
        <w:rPr>
          <w:rFonts w:ascii="Arial" w:hAnsi="Arial" w:cs="Arial"/>
        </w:rPr>
        <w:t xml:space="preserve">, </w:t>
      </w:r>
      <w:r w:rsidRPr="00B64127">
        <w:rPr>
          <w:rFonts w:ascii="Arial" w:hAnsi="Arial" w:cs="Arial"/>
          <w:b/>
        </w:rPr>
        <w:t>DECLARO</w:t>
      </w:r>
      <w:r w:rsidRPr="00B64127">
        <w:rPr>
          <w:rFonts w:ascii="Arial" w:hAnsi="Arial" w:cs="Arial"/>
        </w:rPr>
        <w:t xml:space="preserve"> </w:t>
      </w:r>
      <w:r w:rsidRPr="00B64127">
        <w:rPr>
          <w:rFonts w:ascii="Arial" w:hAnsi="Arial" w:cs="Arial"/>
          <w:sz w:val="32"/>
          <w:szCs w:val="32"/>
        </w:rPr>
        <w:t xml:space="preserve">instaurada a comissão Parlamentar de Inquérito para eventuais irregularidades no </w:t>
      </w:r>
      <w:r w:rsidRPr="00B64127">
        <w:rPr>
          <w:rFonts w:ascii="Arial" w:hAnsi="Arial" w:cs="Arial"/>
          <w:b/>
          <w:sz w:val="32"/>
          <w:szCs w:val="32"/>
        </w:rPr>
        <w:t xml:space="preserve">TERMO ADITIVO </w:t>
      </w:r>
      <w:r w:rsidRPr="00B64127">
        <w:rPr>
          <w:rFonts w:ascii="Arial" w:hAnsi="Arial" w:cs="Arial"/>
          <w:sz w:val="32"/>
          <w:szCs w:val="32"/>
        </w:rPr>
        <w:t xml:space="preserve">ao contrato administrativo nº 36/2025, firmado entre o </w:t>
      </w:r>
      <w:r w:rsidRPr="00B64127">
        <w:rPr>
          <w:rFonts w:ascii="Arial" w:hAnsi="Arial" w:cs="Arial"/>
          <w:b/>
          <w:sz w:val="32"/>
          <w:szCs w:val="32"/>
        </w:rPr>
        <w:t>MUNICÍPIO DE CRUZMALTINA</w:t>
      </w:r>
      <w:r w:rsidRPr="00B64127">
        <w:rPr>
          <w:rFonts w:ascii="Arial" w:hAnsi="Arial" w:cs="Arial"/>
          <w:sz w:val="32"/>
          <w:szCs w:val="32"/>
        </w:rPr>
        <w:t xml:space="preserve"> e a empresa </w:t>
      </w:r>
      <w:r w:rsidRPr="00B64127">
        <w:rPr>
          <w:rFonts w:ascii="Arial" w:hAnsi="Arial" w:cs="Arial"/>
          <w:b/>
          <w:sz w:val="32"/>
          <w:szCs w:val="32"/>
        </w:rPr>
        <w:t>SOVRANA ENGENHARIA E CONSTRUÇÕES LTDA</w:t>
      </w:r>
      <w:r w:rsidRPr="00B64127">
        <w:rPr>
          <w:rFonts w:ascii="Arial" w:hAnsi="Arial" w:cs="Arial"/>
          <w:sz w:val="32"/>
          <w:szCs w:val="32"/>
        </w:rPr>
        <w:t xml:space="preserve">, no valor de </w:t>
      </w:r>
      <w:r w:rsidRPr="00B64127">
        <w:rPr>
          <w:rFonts w:ascii="Arial" w:hAnsi="Arial" w:cs="Arial"/>
          <w:b/>
          <w:sz w:val="32"/>
          <w:szCs w:val="32"/>
        </w:rPr>
        <w:t>R$ 54.013,47</w:t>
      </w:r>
      <w:r w:rsidRPr="00B64127">
        <w:rPr>
          <w:rFonts w:ascii="Arial" w:hAnsi="Arial" w:cs="Arial"/>
          <w:sz w:val="32"/>
          <w:szCs w:val="32"/>
        </w:rPr>
        <w:t xml:space="preserve"> (cinquenta e quatro mil, treze reais e quarenta e sete centavos) e determino a adoção das medidas subsequentes para formação da respectiva comissão na forma regimental.</w:t>
      </w:r>
    </w:p>
    <w:p w14:paraId="29CA2397" w14:textId="77777777" w:rsidR="00B64127" w:rsidRPr="00B64127" w:rsidRDefault="00B64127" w:rsidP="00B64127">
      <w:pPr>
        <w:pStyle w:val="PargrafodaLista"/>
        <w:spacing w:line="360" w:lineRule="auto"/>
        <w:ind w:left="786"/>
        <w:jc w:val="both"/>
        <w:rPr>
          <w:rFonts w:ascii="Arial" w:hAnsi="Arial" w:cs="Arial"/>
          <w:sz w:val="32"/>
          <w:szCs w:val="32"/>
        </w:rPr>
      </w:pPr>
    </w:p>
    <w:p w14:paraId="4AC4246F" w14:textId="77777777" w:rsidR="00B64127" w:rsidRPr="00B64127" w:rsidRDefault="00B64127" w:rsidP="00B64127">
      <w:pPr>
        <w:spacing w:line="360" w:lineRule="auto"/>
        <w:ind w:left="426"/>
        <w:jc w:val="both"/>
        <w:rPr>
          <w:rFonts w:ascii="Arial" w:hAnsi="Arial" w:cs="Arial"/>
        </w:rPr>
      </w:pPr>
    </w:p>
    <w:p w14:paraId="61B6823A" w14:textId="77777777" w:rsidR="00B64127" w:rsidRPr="00B64127" w:rsidRDefault="00B64127" w:rsidP="00B6412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</w:p>
    <w:p w14:paraId="31AEC4FC" w14:textId="77777777" w:rsidR="00B64127" w:rsidRPr="00B64127" w:rsidRDefault="00B64127" w:rsidP="00B6412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64127">
        <w:rPr>
          <w:rFonts w:ascii="Arial" w:hAnsi="Arial" w:cs="Arial"/>
        </w:rPr>
        <w:t xml:space="preserve">Sendo </w:t>
      </w:r>
      <w:r w:rsidRPr="00B64127">
        <w:rPr>
          <w:rFonts w:ascii="Arial" w:hAnsi="Arial" w:cs="Arial"/>
          <w:b/>
          <w:u w:val="single"/>
        </w:rPr>
        <w:t>reprovado</w:t>
      </w:r>
      <w:r w:rsidRPr="00B64127">
        <w:rPr>
          <w:rFonts w:ascii="Arial" w:hAnsi="Arial" w:cs="Arial"/>
        </w:rPr>
        <w:t xml:space="preserve">, </w:t>
      </w:r>
      <w:r w:rsidRPr="00B64127">
        <w:rPr>
          <w:rFonts w:ascii="Arial" w:hAnsi="Arial" w:cs="Arial"/>
          <w:b/>
        </w:rPr>
        <w:t>DECLARO</w:t>
      </w:r>
      <w:r w:rsidRPr="00B64127">
        <w:rPr>
          <w:rFonts w:ascii="Arial" w:hAnsi="Arial" w:cs="Arial"/>
        </w:rPr>
        <w:t xml:space="preserve"> reprovado o requerimento para </w:t>
      </w:r>
      <w:r w:rsidRPr="00B64127">
        <w:rPr>
          <w:rFonts w:ascii="Arial" w:hAnsi="Arial" w:cs="Arial"/>
          <w:sz w:val="32"/>
          <w:szCs w:val="32"/>
        </w:rPr>
        <w:t xml:space="preserve">instauração a comissão Parlamentar de Inquérito para eventuais irregularidades no </w:t>
      </w:r>
      <w:r w:rsidRPr="00B64127">
        <w:rPr>
          <w:rFonts w:ascii="Arial" w:hAnsi="Arial" w:cs="Arial"/>
          <w:b/>
          <w:sz w:val="32"/>
          <w:szCs w:val="32"/>
        </w:rPr>
        <w:t xml:space="preserve">TERMO ADITIVO </w:t>
      </w:r>
      <w:r w:rsidRPr="00B64127">
        <w:rPr>
          <w:rFonts w:ascii="Arial" w:hAnsi="Arial" w:cs="Arial"/>
          <w:sz w:val="32"/>
          <w:szCs w:val="32"/>
        </w:rPr>
        <w:t xml:space="preserve">ao contrato administrativo nº 36/2025, firmado entre o </w:t>
      </w:r>
      <w:r w:rsidRPr="00B64127">
        <w:rPr>
          <w:rFonts w:ascii="Arial" w:hAnsi="Arial" w:cs="Arial"/>
          <w:b/>
          <w:sz w:val="32"/>
          <w:szCs w:val="32"/>
        </w:rPr>
        <w:t>MUNICÍPIO DE CRUZMALTINA</w:t>
      </w:r>
      <w:r w:rsidRPr="00B64127">
        <w:rPr>
          <w:rFonts w:ascii="Arial" w:hAnsi="Arial" w:cs="Arial"/>
          <w:sz w:val="32"/>
          <w:szCs w:val="32"/>
        </w:rPr>
        <w:t xml:space="preserve"> e a empresa </w:t>
      </w:r>
      <w:r w:rsidRPr="00B64127">
        <w:rPr>
          <w:rFonts w:ascii="Arial" w:hAnsi="Arial" w:cs="Arial"/>
          <w:b/>
          <w:sz w:val="32"/>
          <w:szCs w:val="32"/>
        </w:rPr>
        <w:t>SOVRANA ENGENHARIA E CONSTRUÇÕES LTDA</w:t>
      </w:r>
      <w:r w:rsidRPr="00B64127">
        <w:rPr>
          <w:rFonts w:ascii="Arial" w:hAnsi="Arial" w:cs="Arial"/>
          <w:sz w:val="32"/>
          <w:szCs w:val="32"/>
        </w:rPr>
        <w:t xml:space="preserve">, no valor de </w:t>
      </w:r>
      <w:r w:rsidRPr="00B64127">
        <w:rPr>
          <w:rFonts w:ascii="Arial" w:hAnsi="Arial" w:cs="Arial"/>
          <w:b/>
          <w:sz w:val="32"/>
          <w:szCs w:val="32"/>
        </w:rPr>
        <w:t>R$ 54.013,47</w:t>
      </w:r>
      <w:r w:rsidRPr="00B64127">
        <w:rPr>
          <w:rFonts w:ascii="Arial" w:hAnsi="Arial" w:cs="Arial"/>
          <w:sz w:val="32"/>
          <w:szCs w:val="32"/>
        </w:rPr>
        <w:t xml:space="preserve"> (cinquenta e quatro mil, treze reais e quarenta e sete centavos) e determino a comunicação formal aos vereadores requisitantes, para que adotem as medidas que entender cabíveis a espécie.</w:t>
      </w:r>
    </w:p>
    <w:p w14:paraId="18C7D031" w14:textId="77777777" w:rsidR="00B64127" w:rsidRPr="00B64127" w:rsidRDefault="00B64127" w:rsidP="00B64127">
      <w:pPr>
        <w:pStyle w:val="Pargrafoda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32"/>
          <w:szCs w:val="32"/>
        </w:rPr>
      </w:pPr>
    </w:p>
    <w:p w14:paraId="5E99F0E8" w14:textId="52BBE353" w:rsidR="00B64127" w:rsidRDefault="00B64127" w:rsidP="00B64127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0D0CC856" w14:textId="77777777" w:rsidR="00B64127" w:rsidRPr="000E0F03" w:rsidRDefault="00B64127" w:rsidP="00B64127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26BA6779" w14:textId="77777777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bookmarkStart w:id="2" w:name="_GoBack"/>
      <w:bookmarkEnd w:id="2"/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gramStart"/>
      <w:r w:rsidRPr="0005752E">
        <w:rPr>
          <w:rFonts w:ascii="Arial" w:hAnsi="Arial" w:cs="Arial"/>
          <w:b/>
          <w:bCs/>
          <w:sz w:val="32"/>
          <w:szCs w:val="32"/>
        </w:rPr>
        <w:t>concedo</w:t>
      </w:r>
      <w:proofErr w:type="gramEnd"/>
      <w:r w:rsidRPr="0005752E">
        <w:rPr>
          <w:rFonts w:ascii="Arial" w:hAnsi="Arial" w:cs="Arial"/>
          <w:b/>
          <w:bCs/>
          <w:sz w:val="32"/>
          <w:szCs w:val="32"/>
        </w:rPr>
        <w:t xml:space="preserve">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Gualter</w:t>
                          </w:r>
                          <w:proofErr w:type="spellEnd"/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B6412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Av. Padre </w:t>
                    </w:r>
                    <w:proofErr w:type="spellStart"/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Gualter</w:t>
                    </w:r>
                    <w:proofErr w:type="spellEnd"/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B6412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34C84"/>
    <w:rsid w:val="00040BAD"/>
    <w:rsid w:val="00050442"/>
    <w:rsid w:val="0005752E"/>
    <w:rsid w:val="0005791F"/>
    <w:rsid w:val="00070E53"/>
    <w:rsid w:val="00081770"/>
    <w:rsid w:val="000965BC"/>
    <w:rsid w:val="000A4C79"/>
    <w:rsid w:val="000B0373"/>
    <w:rsid w:val="000B2C10"/>
    <w:rsid w:val="000B2E02"/>
    <w:rsid w:val="000C24C0"/>
    <w:rsid w:val="000C32AE"/>
    <w:rsid w:val="000C36EB"/>
    <w:rsid w:val="000E0F03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269A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C57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2451"/>
    <w:rsid w:val="002C6E82"/>
    <w:rsid w:val="002D3AC4"/>
    <w:rsid w:val="002D421C"/>
    <w:rsid w:val="002E0BF4"/>
    <w:rsid w:val="002E2847"/>
    <w:rsid w:val="003059C4"/>
    <w:rsid w:val="0030682A"/>
    <w:rsid w:val="00311B64"/>
    <w:rsid w:val="00315C2B"/>
    <w:rsid w:val="00317DAF"/>
    <w:rsid w:val="00321913"/>
    <w:rsid w:val="00324D2C"/>
    <w:rsid w:val="00325A8B"/>
    <w:rsid w:val="00326977"/>
    <w:rsid w:val="003354E3"/>
    <w:rsid w:val="003357F3"/>
    <w:rsid w:val="003461BF"/>
    <w:rsid w:val="00350472"/>
    <w:rsid w:val="00350776"/>
    <w:rsid w:val="003521BF"/>
    <w:rsid w:val="003539DC"/>
    <w:rsid w:val="003603FD"/>
    <w:rsid w:val="00373488"/>
    <w:rsid w:val="003758E0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1F9C"/>
    <w:rsid w:val="004A4FB5"/>
    <w:rsid w:val="004A6359"/>
    <w:rsid w:val="004B4F30"/>
    <w:rsid w:val="004B76DF"/>
    <w:rsid w:val="004C75BA"/>
    <w:rsid w:val="004F5A5A"/>
    <w:rsid w:val="00520B16"/>
    <w:rsid w:val="005231C2"/>
    <w:rsid w:val="00526BA3"/>
    <w:rsid w:val="00527CEA"/>
    <w:rsid w:val="005303E4"/>
    <w:rsid w:val="0054382C"/>
    <w:rsid w:val="0054691C"/>
    <w:rsid w:val="00553473"/>
    <w:rsid w:val="0055378D"/>
    <w:rsid w:val="00570080"/>
    <w:rsid w:val="00580051"/>
    <w:rsid w:val="0058482E"/>
    <w:rsid w:val="005A536A"/>
    <w:rsid w:val="005B1314"/>
    <w:rsid w:val="005D2E7A"/>
    <w:rsid w:val="005D48F3"/>
    <w:rsid w:val="005E4FE8"/>
    <w:rsid w:val="005E622B"/>
    <w:rsid w:val="005E7391"/>
    <w:rsid w:val="005F15A4"/>
    <w:rsid w:val="005F2B95"/>
    <w:rsid w:val="005F57DC"/>
    <w:rsid w:val="006004C0"/>
    <w:rsid w:val="006038DB"/>
    <w:rsid w:val="006052DF"/>
    <w:rsid w:val="006075A2"/>
    <w:rsid w:val="0062129E"/>
    <w:rsid w:val="00622F07"/>
    <w:rsid w:val="00624340"/>
    <w:rsid w:val="00626C33"/>
    <w:rsid w:val="00634AD6"/>
    <w:rsid w:val="006356EB"/>
    <w:rsid w:val="00644AED"/>
    <w:rsid w:val="00655134"/>
    <w:rsid w:val="0065548C"/>
    <w:rsid w:val="00655FCA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3128"/>
    <w:rsid w:val="006D6B25"/>
    <w:rsid w:val="006F55F9"/>
    <w:rsid w:val="006F5ED9"/>
    <w:rsid w:val="0070244E"/>
    <w:rsid w:val="00702E18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6CF9"/>
    <w:rsid w:val="00806B12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6476B"/>
    <w:rsid w:val="00884C2B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388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64871"/>
    <w:rsid w:val="00973836"/>
    <w:rsid w:val="00974450"/>
    <w:rsid w:val="00977793"/>
    <w:rsid w:val="009810B0"/>
    <w:rsid w:val="00982C4D"/>
    <w:rsid w:val="00985FE3"/>
    <w:rsid w:val="009907CC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C28B5"/>
    <w:rsid w:val="00AD5457"/>
    <w:rsid w:val="00AE06DA"/>
    <w:rsid w:val="00AE0E6B"/>
    <w:rsid w:val="00AE2087"/>
    <w:rsid w:val="00AE4F8B"/>
    <w:rsid w:val="00AF70AF"/>
    <w:rsid w:val="00B072A6"/>
    <w:rsid w:val="00B32003"/>
    <w:rsid w:val="00B41853"/>
    <w:rsid w:val="00B42BC3"/>
    <w:rsid w:val="00B450DC"/>
    <w:rsid w:val="00B513DF"/>
    <w:rsid w:val="00B5378C"/>
    <w:rsid w:val="00B54476"/>
    <w:rsid w:val="00B61140"/>
    <w:rsid w:val="00B64127"/>
    <w:rsid w:val="00B64924"/>
    <w:rsid w:val="00B70E9B"/>
    <w:rsid w:val="00B832E7"/>
    <w:rsid w:val="00B83A2F"/>
    <w:rsid w:val="00B94D60"/>
    <w:rsid w:val="00B96D99"/>
    <w:rsid w:val="00B975B4"/>
    <w:rsid w:val="00BA3832"/>
    <w:rsid w:val="00BC1CD1"/>
    <w:rsid w:val="00BC4208"/>
    <w:rsid w:val="00BC6939"/>
    <w:rsid w:val="00BD5631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45B2A"/>
    <w:rsid w:val="00C47AF4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A482F"/>
    <w:rsid w:val="00CB0E92"/>
    <w:rsid w:val="00CB174F"/>
    <w:rsid w:val="00CB3BC6"/>
    <w:rsid w:val="00CB7E29"/>
    <w:rsid w:val="00CC5A59"/>
    <w:rsid w:val="00CD2768"/>
    <w:rsid w:val="00CD5334"/>
    <w:rsid w:val="00CE71AD"/>
    <w:rsid w:val="00D0256C"/>
    <w:rsid w:val="00D11F1A"/>
    <w:rsid w:val="00D13116"/>
    <w:rsid w:val="00D20A9B"/>
    <w:rsid w:val="00D263DF"/>
    <w:rsid w:val="00D4432B"/>
    <w:rsid w:val="00D45E01"/>
    <w:rsid w:val="00D57751"/>
    <w:rsid w:val="00D643F8"/>
    <w:rsid w:val="00D65237"/>
    <w:rsid w:val="00D665E5"/>
    <w:rsid w:val="00D70AF9"/>
    <w:rsid w:val="00D72A7F"/>
    <w:rsid w:val="00D7391F"/>
    <w:rsid w:val="00D76807"/>
    <w:rsid w:val="00D81562"/>
    <w:rsid w:val="00D85C11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176A8"/>
    <w:rsid w:val="00E23E73"/>
    <w:rsid w:val="00E259CC"/>
    <w:rsid w:val="00E41675"/>
    <w:rsid w:val="00E46526"/>
    <w:rsid w:val="00E501E7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2490E"/>
    <w:rsid w:val="00F25B4D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3E4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customStyle="1" w:styleId="Pargrafo">
    <w:name w:val="Parágrafo"/>
    <w:basedOn w:val="Normal"/>
    <w:link w:val="PargrafoChar"/>
    <w:rsid w:val="002C2451"/>
    <w:pPr>
      <w:widowControl w:val="0"/>
      <w:tabs>
        <w:tab w:val="left" w:pos="-170"/>
        <w:tab w:val="left" w:pos="561"/>
        <w:tab w:val="left" w:pos="8547"/>
      </w:tabs>
      <w:suppressAutoHyphens w:val="0"/>
      <w:spacing w:after="0" w:line="360" w:lineRule="auto"/>
      <w:ind w:firstLine="1701"/>
      <w:jc w:val="both"/>
    </w:pPr>
    <w:rPr>
      <w:rFonts w:ascii="Arial" w:hAnsi="Arial"/>
    </w:rPr>
  </w:style>
  <w:style w:type="character" w:customStyle="1" w:styleId="PargrafoChar">
    <w:name w:val="Parágrafo Char"/>
    <w:link w:val="Pargrafo"/>
    <w:rsid w:val="002C245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1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1632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2025-08-18T22:05:00Z</cp:lastPrinted>
  <dcterms:created xsi:type="dcterms:W3CDTF">2024-12-09T13:14:00Z</dcterms:created>
  <dcterms:modified xsi:type="dcterms:W3CDTF">2025-08-18T22:06:00Z</dcterms:modified>
</cp:coreProperties>
</file>