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7B5A" w:rsidRPr="0077022A" w:rsidRDefault="00C47B5A" w:rsidP="000B5C12">
      <w:pPr>
        <w:spacing w:after="0" w:line="480" w:lineRule="auto"/>
        <w:ind w:left="-426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pt-BR"/>
          <w14:ligatures w14:val="none"/>
        </w:rPr>
      </w:pPr>
      <w:bookmarkStart w:id="0" w:name="_Hlk73101646"/>
      <w:r w:rsidRPr="0077022A"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pt-BR"/>
          <w14:ligatures w14:val="none"/>
        </w:rPr>
        <w:t>Boa noite!</w:t>
      </w:r>
    </w:p>
    <w:p w:rsidR="00C47B5A" w:rsidRPr="000B5C12" w:rsidRDefault="00C47B5A" w:rsidP="000B5C12">
      <w:pPr>
        <w:numPr>
          <w:ilvl w:val="0"/>
          <w:numId w:val="1"/>
        </w:numPr>
        <w:spacing w:after="0" w:line="480" w:lineRule="auto"/>
        <w:ind w:left="-426"/>
        <w:jc w:val="both"/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</w:pPr>
      <w:r w:rsidRPr="000B5C12"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  <w:t xml:space="preserve">Estamos em horário previsto e havendo número legal de vereadores </w:t>
      </w:r>
      <w:r w:rsidRPr="000B5C12"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pt-BR"/>
          <w14:ligatures w14:val="none"/>
        </w:rPr>
        <w:t>DECLARO ABERTA</w:t>
      </w:r>
      <w:r w:rsidRPr="000B5C12"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  <w:t xml:space="preserve"> a </w:t>
      </w:r>
      <w:r w:rsidRPr="0077022A"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  <w:t>décima</w:t>
      </w:r>
      <w:r w:rsidR="0077022A" w:rsidRPr="0077022A"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  <w:t xml:space="preserve"> primeira</w:t>
      </w:r>
      <w:r w:rsidRPr="0077022A"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  <w:t xml:space="preserve"> sessão</w:t>
      </w:r>
      <w:r w:rsidRPr="000B5C12"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  <w:t xml:space="preserve"> ordinária do Poder Legislativo Municipal de Cruzmaltina, aos </w:t>
      </w:r>
      <w:r w:rsidRPr="0077022A"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  <w:t>0</w:t>
      </w:r>
      <w:r w:rsidR="0077022A" w:rsidRPr="0077022A"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  <w:t>8</w:t>
      </w:r>
      <w:r w:rsidRPr="0077022A"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  <w:t xml:space="preserve"> </w:t>
      </w:r>
      <w:r w:rsidR="0077022A"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  <w:t xml:space="preserve">dias </w:t>
      </w:r>
      <w:r w:rsidRPr="0077022A"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  <w:t>de maio</w:t>
      </w:r>
      <w:r w:rsidRPr="000B5C12"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  <w:t xml:space="preserve"> de 2023.</w:t>
      </w:r>
    </w:p>
    <w:p w:rsidR="00C47B5A" w:rsidRPr="000B5C12" w:rsidRDefault="00C47B5A" w:rsidP="000B5C12">
      <w:pPr>
        <w:numPr>
          <w:ilvl w:val="0"/>
          <w:numId w:val="1"/>
        </w:numPr>
        <w:spacing w:after="0" w:line="480" w:lineRule="auto"/>
        <w:ind w:left="-426"/>
        <w:jc w:val="both"/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</w:pPr>
      <w:r w:rsidRPr="000B5C12"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  <w:t>Convido a todos para colocar-se em pé para rezarmos o Pai Nosso, em seguida será feita a leitura bíblica</w:t>
      </w:r>
    </w:p>
    <w:p w:rsidR="00C47B5A" w:rsidRPr="000B5C12" w:rsidRDefault="00C47B5A" w:rsidP="000B5C12">
      <w:pPr>
        <w:numPr>
          <w:ilvl w:val="0"/>
          <w:numId w:val="1"/>
        </w:numPr>
        <w:spacing w:after="0" w:line="480" w:lineRule="auto"/>
        <w:ind w:left="-426"/>
        <w:jc w:val="both"/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</w:pPr>
      <w:r w:rsidRPr="000B5C12"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  <w:t>Solicito ao 1° secretário a lista de presença.</w:t>
      </w:r>
    </w:p>
    <w:p w:rsidR="00C47B5A" w:rsidRPr="000B5C12" w:rsidRDefault="00C47B5A" w:rsidP="000B5C12">
      <w:pPr>
        <w:numPr>
          <w:ilvl w:val="0"/>
          <w:numId w:val="1"/>
        </w:numPr>
        <w:spacing w:after="0" w:line="480" w:lineRule="auto"/>
        <w:ind w:left="-426"/>
        <w:jc w:val="both"/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</w:pPr>
      <w:r w:rsidRPr="000B5C12"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  <w:t xml:space="preserve">Solicito a leitura da ata anterior. </w:t>
      </w:r>
    </w:p>
    <w:p w:rsidR="00C47B5A" w:rsidRPr="000B5C12" w:rsidRDefault="00C47B5A" w:rsidP="000B5C12">
      <w:pPr>
        <w:numPr>
          <w:ilvl w:val="0"/>
          <w:numId w:val="1"/>
        </w:numPr>
        <w:spacing w:after="0" w:line="480" w:lineRule="auto"/>
        <w:ind w:left="-426"/>
        <w:jc w:val="both"/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</w:pPr>
      <w:r w:rsidRPr="000B5C12"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  <w:t xml:space="preserve">Coloco a Ata em discussão. </w:t>
      </w:r>
    </w:p>
    <w:p w:rsidR="00C47B5A" w:rsidRPr="000B5C12" w:rsidRDefault="00C47B5A" w:rsidP="000B5C12">
      <w:pPr>
        <w:numPr>
          <w:ilvl w:val="0"/>
          <w:numId w:val="1"/>
        </w:numPr>
        <w:spacing w:after="0" w:line="480" w:lineRule="auto"/>
        <w:ind w:left="-426"/>
        <w:jc w:val="both"/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</w:pPr>
      <w:r w:rsidRPr="000B5C12"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  <w:t xml:space="preserve">Coloco a ata em votação, os favoráveis permaneçam como estão e os contrários se manifestem colocando-se em pé. </w:t>
      </w:r>
    </w:p>
    <w:p w:rsidR="00C47B5A" w:rsidRPr="000B5C12" w:rsidRDefault="00C47B5A" w:rsidP="000B5C12">
      <w:pPr>
        <w:numPr>
          <w:ilvl w:val="0"/>
          <w:numId w:val="1"/>
        </w:numPr>
        <w:spacing w:after="0" w:line="480" w:lineRule="auto"/>
        <w:ind w:left="-426"/>
        <w:jc w:val="both"/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</w:pPr>
      <w:r w:rsidRPr="000B5C12"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  <w:t>Dou por aprovada a Ata e convoco os vereadores para assinarem a mesma.</w:t>
      </w:r>
    </w:p>
    <w:p w:rsidR="00C47B5A" w:rsidRPr="000B5C12" w:rsidRDefault="00C47B5A" w:rsidP="000B5C12">
      <w:pPr>
        <w:numPr>
          <w:ilvl w:val="0"/>
          <w:numId w:val="1"/>
        </w:numPr>
        <w:spacing w:after="0" w:line="480" w:lineRule="auto"/>
        <w:ind w:left="-426"/>
        <w:jc w:val="both"/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</w:pPr>
      <w:r w:rsidRPr="000B5C12">
        <w:rPr>
          <w:rFonts w:ascii="Arial" w:eastAsia="Times New Roman" w:hAnsi="Arial" w:cs="Arial"/>
          <w:kern w:val="0"/>
          <w:sz w:val="32"/>
          <w:szCs w:val="36"/>
          <w:lang w:eastAsia="pt-BR"/>
          <w14:ligatures w14:val="none"/>
        </w:rPr>
        <w:lastRenderedPageBreak/>
        <w:t xml:space="preserve">Solicito a leitura do </w:t>
      </w:r>
      <w:r w:rsidRPr="000B5C12">
        <w:rPr>
          <w:rFonts w:ascii="Arial" w:eastAsia="Times New Roman" w:hAnsi="Arial" w:cs="Arial"/>
          <w:kern w:val="0"/>
          <w:sz w:val="32"/>
          <w:szCs w:val="36"/>
          <w:u w:val="single"/>
          <w:lang w:eastAsia="pt-BR"/>
          <w14:ligatures w14:val="none"/>
        </w:rPr>
        <w:t xml:space="preserve">Parecer </w:t>
      </w:r>
      <w:r w:rsidRPr="000B5C12">
        <w:rPr>
          <w:rFonts w:ascii="Arial" w:eastAsia="Times New Roman" w:hAnsi="Arial" w:cs="Arial"/>
          <w:kern w:val="0"/>
          <w:sz w:val="32"/>
          <w:szCs w:val="36"/>
          <w:lang w:eastAsia="pt-BR"/>
          <w14:ligatures w14:val="none"/>
        </w:rPr>
        <w:t>12/2023 da Comissão</w:t>
      </w:r>
      <w:r w:rsidRPr="000B5C12">
        <w:rPr>
          <w:rFonts w:ascii="Times New Roman" w:eastAsia="Times New Roman" w:hAnsi="Times New Roman"/>
          <w:b/>
          <w:lang w:val="x-none" w:eastAsia="x-none"/>
        </w:rPr>
        <w:t xml:space="preserve"> </w:t>
      </w:r>
      <w:r w:rsidR="0077022A">
        <w:rPr>
          <w:rFonts w:ascii="Arial" w:eastAsia="Times New Roman" w:hAnsi="Arial" w:cs="Arial"/>
          <w:b/>
          <w:sz w:val="32"/>
          <w:szCs w:val="32"/>
          <w:lang w:eastAsia="x-none"/>
        </w:rPr>
        <w:t>d</w:t>
      </w:r>
      <w:r w:rsidRPr="000B5C12">
        <w:rPr>
          <w:rFonts w:ascii="Arial" w:eastAsia="Times New Roman" w:hAnsi="Arial" w:cs="Arial"/>
          <w:b/>
          <w:sz w:val="32"/>
          <w:szCs w:val="32"/>
          <w:lang w:val="x-none" w:eastAsia="x-none"/>
        </w:rPr>
        <w:t>e</w:t>
      </w:r>
      <w:r w:rsidRPr="000B5C12">
        <w:rPr>
          <w:rFonts w:ascii="Arial" w:eastAsia="Times New Roman" w:hAnsi="Arial" w:cs="Arial"/>
          <w:b/>
          <w:sz w:val="32"/>
          <w:szCs w:val="32"/>
          <w:lang w:eastAsia="x-none"/>
        </w:rPr>
        <w:t xml:space="preserve"> </w:t>
      </w:r>
      <w:r w:rsidRPr="000B5C12">
        <w:rPr>
          <w:rFonts w:ascii="Arial" w:eastAsia="Times New Roman" w:hAnsi="Arial" w:cs="Arial"/>
          <w:b/>
          <w:sz w:val="32"/>
          <w:szCs w:val="32"/>
          <w:lang w:val="x-none" w:eastAsia="x-none"/>
        </w:rPr>
        <w:t xml:space="preserve">Justiça, Redação, Finanças </w:t>
      </w:r>
      <w:r w:rsidR="0077022A">
        <w:rPr>
          <w:rFonts w:ascii="Arial" w:eastAsia="Times New Roman" w:hAnsi="Arial" w:cs="Arial"/>
          <w:b/>
          <w:sz w:val="32"/>
          <w:szCs w:val="32"/>
          <w:lang w:eastAsia="x-none"/>
        </w:rPr>
        <w:t xml:space="preserve">e </w:t>
      </w:r>
      <w:r w:rsidRPr="000B5C12">
        <w:rPr>
          <w:rFonts w:ascii="Arial" w:eastAsia="Times New Roman" w:hAnsi="Arial" w:cs="Arial"/>
          <w:b/>
          <w:sz w:val="32"/>
          <w:szCs w:val="32"/>
          <w:lang w:val="x-none" w:eastAsia="x-none"/>
        </w:rPr>
        <w:t>Orçamento</w:t>
      </w:r>
      <w:r w:rsidRPr="000B5C12">
        <w:rPr>
          <w:rFonts w:ascii="Arial" w:eastAsia="Times New Roman" w:hAnsi="Arial" w:cs="Arial"/>
          <w:kern w:val="0"/>
          <w:sz w:val="32"/>
          <w:szCs w:val="36"/>
          <w:lang w:eastAsia="pt-BR"/>
          <w14:ligatures w14:val="none"/>
        </w:rPr>
        <w:t xml:space="preserve"> referente ao veto do Poder Executivo ao </w:t>
      </w:r>
      <w:r w:rsidRPr="000B5C12"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  <w:t>Projeto de Lei nº 01/2023/LEG</w:t>
      </w:r>
      <w:r w:rsidRPr="000B5C12">
        <w:rPr>
          <w:rFonts w:ascii="Arial" w:eastAsia="Times New Roman" w:hAnsi="Arial" w:cs="Arial"/>
          <w:bCs/>
          <w:kern w:val="0"/>
          <w:sz w:val="32"/>
          <w:szCs w:val="32"/>
          <w:shd w:val="clear" w:color="auto" w:fill="FFFFFF"/>
          <w:lang w:eastAsia="pt-BR"/>
          <w14:ligatures w14:val="none"/>
        </w:rPr>
        <w:t>.</w:t>
      </w:r>
    </w:p>
    <w:p w:rsidR="00C47B5A" w:rsidRPr="000B5C12" w:rsidRDefault="00C47B5A" w:rsidP="000B5C12">
      <w:pPr>
        <w:numPr>
          <w:ilvl w:val="0"/>
          <w:numId w:val="1"/>
        </w:numPr>
        <w:spacing w:after="0" w:line="480" w:lineRule="auto"/>
        <w:ind w:left="-426"/>
        <w:jc w:val="both"/>
        <w:rPr>
          <w:rFonts w:ascii="Arial" w:eastAsia="Times New Roman" w:hAnsi="Arial" w:cs="Arial"/>
          <w:kern w:val="0"/>
          <w:sz w:val="32"/>
          <w:szCs w:val="36"/>
          <w:lang w:eastAsia="pt-BR"/>
          <w14:ligatures w14:val="none"/>
        </w:rPr>
      </w:pPr>
      <w:r w:rsidRPr="000B5C12">
        <w:rPr>
          <w:rFonts w:ascii="Arial" w:eastAsia="Times New Roman" w:hAnsi="Arial" w:cs="Arial"/>
          <w:kern w:val="0"/>
          <w:sz w:val="32"/>
          <w:szCs w:val="36"/>
          <w:lang w:eastAsia="pt-BR"/>
          <w14:ligatures w14:val="none"/>
        </w:rPr>
        <w:t xml:space="preserve">Coloco o </w:t>
      </w:r>
      <w:r w:rsidRPr="000B5C12">
        <w:rPr>
          <w:rFonts w:ascii="Arial" w:eastAsia="Times New Roman" w:hAnsi="Arial" w:cs="Arial"/>
          <w:kern w:val="0"/>
          <w:sz w:val="32"/>
          <w:szCs w:val="36"/>
          <w:u w:val="single"/>
          <w:lang w:eastAsia="pt-BR"/>
          <w14:ligatures w14:val="none"/>
        </w:rPr>
        <w:t>parecer</w:t>
      </w:r>
      <w:r w:rsidRPr="000B5C12">
        <w:rPr>
          <w:rFonts w:ascii="Arial" w:eastAsia="Times New Roman" w:hAnsi="Arial" w:cs="Arial"/>
          <w:kern w:val="0"/>
          <w:sz w:val="32"/>
          <w:szCs w:val="36"/>
          <w:lang w:eastAsia="pt-BR"/>
          <w14:ligatures w14:val="none"/>
        </w:rPr>
        <w:t xml:space="preserve"> em discussão.</w:t>
      </w:r>
    </w:p>
    <w:p w:rsidR="00D91114" w:rsidRPr="000B5C12" w:rsidRDefault="00D91114" w:rsidP="000B5C12">
      <w:pPr>
        <w:pStyle w:val="PargrafodaLista"/>
        <w:numPr>
          <w:ilvl w:val="0"/>
          <w:numId w:val="1"/>
        </w:numPr>
        <w:spacing w:line="480" w:lineRule="auto"/>
        <w:ind w:left="-426" w:hanging="425"/>
        <w:jc w:val="both"/>
        <w:rPr>
          <w:rFonts w:ascii="Arial" w:eastAsia="Calibri" w:hAnsi="Arial" w:cs="Arial"/>
          <w:sz w:val="32"/>
          <w:szCs w:val="32"/>
        </w:rPr>
      </w:pPr>
      <w:r w:rsidRPr="0077022A">
        <w:rPr>
          <w:rFonts w:ascii="Arial" w:eastAsia="Calibri" w:hAnsi="Arial" w:cs="Arial"/>
          <w:b/>
          <w:sz w:val="32"/>
          <w:szCs w:val="32"/>
          <w:u w:val="single"/>
          <w:shd w:val="clear" w:color="auto" w:fill="D0CECE" w:themeFill="background2" w:themeFillShade="E6"/>
        </w:rPr>
        <w:t>Presidente:</w:t>
      </w:r>
      <w:r w:rsidRPr="0077022A">
        <w:rPr>
          <w:rFonts w:ascii="Arial" w:eastAsia="Calibri" w:hAnsi="Arial" w:cs="Arial"/>
          <w:sz w:val="32"/>
          <w:szCs w:val="32"/>
        </w:rPr>
        <w:t xml:space="preserve"> </w:t>
      </w:r>
      <w:r w:rsidRPr="000B5C12">
        <w:rPr>
          <w:rFonts w:ascii="Arial" w:eastAsia="Calibri" w:hAnsi="Arial" w:cs="Arial"/>
          <w:sz w:val="32"/>
          <w:szCs w:val="32"/>
        </w:rPr>
        <w:t>Informo que, na forma do art</w:t>
      </w:r>
      <w:r w:rsidR="006245E4" w:rsidRPr="000B5C12">
        <w:rPr>
          <w:rFonts w:ascii="Arial" w:eastAsia="Calibri" w:hAnsi="Arial" w:cs="Arial"/>
          <w:sz w:val="32"/>
          <w:szCs w:val="32"/>
        </w:rPr>
        <w:t xml:space="preserve">igo </w:t>
      </w:r>
      <w:r w:rsidRPr="000B5C12">
        <w:rPr>
          <w:rFonts w:ascii="Arial" w:eastAsia="Calibri" w:hAnsi="Arial" w:cs="Arial"/>
          <w:sz w:val="32"/>
          <w:szCs w:val="32"/>
        </w:rPr>
        <w:t>57 d</w:t>
      </w:r>
      <w:r w:rsidR="006245E4" w:rsidRPr="000B5C12">
        <w:rPr>
          <w:rFonts w:ascii="Arial" w:eastAsia="Calibri" w:hAnsi="Arial" w:cs="Arial"/>
          <w:sz w:val="32"/>
          <w:szCs w:val="32"/>
        </w:rPr>
        <w:t>a</w:t>
      </w:r>
      <w:r w:rsidRPr="000B5C12">
        <w:rPr>
          <w:rFonts w:ascii="Arial" w:eastAsia="Calibri" w:hAnsi="Arial" w:cs="Arial"/>
          <w:sz w:val="32"/>
          <w:szCs w:val="32"/>
        </w:rPr>
        <w:t xml:space="preserve"> </w:t>
      </w:r>
      <w:r w:rsidR="006245E4" w:rsidRPr="000B5C12">
        <w:rPr>
          <w:rFonts w:ascii="Arial" w:eastAsia="Calibri" w:hAnsi="Arial" w:cs="Arial"/>
          <w:sz w:val="32"/>
          <w:szCs w:val="32"/>
        </w:rPr>
        <w:t xml:space="preserve">Lei Orgânica do Municipio de Cruzmaltina </w:t>
      </w:r>
      <w:r w:rsidRPr="000B5C12">
        <w:rPr>
          <w:rFonts w:ascii="Arial" w:eastAsia="Calibri" w:hAnsi="Arial" w:cs="Arial"/>
          <w:sz w:val="32"/>
          <w:szCs w:val="32"/>
        </w:rPr>
        <w:t xml:space="preserve">a votação </w:t>
      </w:r>
      <w:r w:rsidR="009B2B36" w:rsidRPr="000B5C12">
        <w:rPr>
          <w:rFonts w:ascii="Arial" w:eastAsia="Calibri" w:hAnsi="Arial" w:cs="Arial"/>
          <w:sz w:val="32"/>
          <w:szCs w:val="32"/>
        </w:rPr>
        <w:t>d</w:t>
      </w:r>
      <w:r w:rsidRPr="000B5C12">
        <w:rPr>
          <w:rFonts w:ascii="Arial" w:eastAsia="Calibri" w:hAnsi="Arial" w:cs="Arial"/>
          <w:sz w:val="32"/>
          <w:szCs w:val="32"/>
        </w:rPr>
        <w:t>o veto será</w:t>
      </w:r>
      <w:r w:rsidR="006245E4" w:rsidRPr="000B5C12">
        <w:rPr>
          <w:rFonts w:ascii="Arial" w:eastAsia="Calibri" w:hAnsi="Arial" w:cs="Arial"/>
          <w:sz w:val="32"/>
          <w:szCs w:val="32"/>
        </w:rPr>
        <w:t xml:space="preserve"> em discussão única e votação secreta, mantendo-se o </w:t>
      </w:r>
      <w:r w:rsidR="0077022A" w:rsidRPr="000B5C12">
        <w:rPr>
          <w:rFonts w:ascii="Arial" w:eastAsia="Calibri" w:hAnsi="Arial" w:cs="Arial"/>
          <w:sz w:val="32"/>
          <w:szCs w:val="32"/>
        </w:rPr>
        <w:t>veto quando</w:t>
      </w:r>
      <w:r w:rsidR="006245E4" w:rsidRPr="000B5C12">
        <w:rPr>
          <w:rFonts w:ascii="Arial" w:eastAsia="Calibri" w:hAnsi="Arial" w:cs="Arial"/>
          <w:sz w:val="32"/>
          <w:szCs w:val="32"/>
        </w:rPr>
        <w:t xml:space="preserve"> não obtiver o voto </w:t>
      </w:r>
      <w:r w:rsidR="009B2B36" w:rsidRPr="000B5C12">
        <w:rPr>
          <w:rFonts w:ascii="Arial" w:eastAsia="Calibri" w:hAnsi="Arial" w:cs="Arial"/>
          <w:sz w:val="32"/>
          <w:szCs w:val="32"/>
        </w:rPr>
        <w:t>contrário</w:t>
      </w:r>
      <w:r w:rsidR="006245E4" w:rsidRPr="000B5C12">
        <w:rPr>
          <w:rFonts w:ascii="Arial" w:eastAsia="Calibri" w:hAnsi="Arial" w:cs="Arial"/>
          <w:sz w:val="32"/>
          <w:szCs w:val="32"/>
        </w:rPr>
        <w:t xml:space="preserve"> </w:t>
      </w:r>
      <w:r w:rsidR="009B2B36" w:rsidRPr="000B5C12">
        <w:rPr>
          <w:rFonts w:ascii="Arial" w:eastAsia="Calibri" w:hAnsi="Arial" w:cs="Arial"/>
          <w:sz w:val="32"/>
          <w:szCs w:val="32"/>
        </w:rPr>
        <w:t xml:space="preserve">da </w:t>
      </w:r>
      <w:r w:rsidRPr="000B5C12">
        <w:rPr>
          <w:rFonts w:ascii="Arial" w:eastAsia="Calibri" w:hAnsi="Arial" w:cs="Arial"/>
          <w:sz w:val="32"/>
          <w:szCs w:val="32"/>
        </w:rPr>
        <w:t>maioria absoluta</w:t>
      </w:r>
      <w:r w:rsidR="009B2B36" w:rsidRPr="000B5C12">
        <w:rPr>
          <w:rFonts w:ascii="Arial" w:eastAsia="Calibri" w:hAnsi="Arial" w:cs="Arial"/>
          <w:sz w:val="32"/>
          <w:szCs w:val="32"/>
        </w:rPr>
        <w:t xml:space="preserve"> dos membros, </w:t>
      </w:r>
      <w:r w:rsidRPr="000B5C12">
        <w:rPr>
          <w:rFonts w:ascii="Arial" w:eastAsia="Calibri" w:hAnsi="Arial" w:cs="Arial"/>
          <w:sz w:val="32"/>
          <w:szCs w:val="32"/>
        </w:rPr>
        <w:t xml:space="preserve">observadas as seguintes exigências: </w:t>
      </w:r>
    </w:p>
    <w:p w:rsidR="009B2B36" w:rsidRPr="000B5C12" w:rsidRDefault="009B2B36" w:rsidP="000B5C12">
      <w:pPr>
        <w:spacing w:after="0" w:line="480" w:lineRule="auto"/>
        <w:jc w:val="both"/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</w:pPr>
    </w:p>
    <w:p w:rsidR="00D91114" w:rsidRPr="000B5C12" w:rsidRDefault="00D91114" w:rsidP="000B5C12">
      <w:pPr>
        <w:pStyle w:val="PargrafodaLista"/>
        <w:spacing w:line="480" w:lineRule="auto"/>
        <w:jc w:val="both"/>
        <w:rPr>
          <w:rFonts w:ascii="Arial" w:eastAsia="Calibri" w:hAnsi="Arial" w:cs="Arial"/>
          <w:sz w:val="32"/>
          <w:szCs w:val="32"/>
        </w:rPr>
      </w:pPr>
      <w:r w:rsidRPr="000B5C12">
        <w:rPr>
          <w:rFonts w:ascii="Arial" w:eastAsia="Calibri" w:hAnsi="Arial" w:cs="Arial"/>
          <w:sz w:val="32"/>
          <w:szCs w:val="32"/>
        </w:rPr>
        <w:t>a) Serão chamados os vereadores que receberão   sobrecarta autenticadas pelo Presidente;</w:t>
      </w:r>
    </w:p>
    <w:p w:rsidR="00D91114" w:rsidRPr="000B5C12" w:rsidRDefault="00D91114" w:rsidP="000B5C12">
      <w:pPr>
        <w:pStyle w:val="PargrafodaLista"/>
        <w:spacing w:line="480" w:lineRule="auto"/>
        <w:jc w:val="both"/>
        <w:rPr>
          <w:rFonts w:ascii="Arial" w:eastAsia="Calibri" w:hAnsi="Arial" w:cs="Arial"/>
          <w:sz w:val="32"/>
          <w:szCs w:val="32"/>
        </w:rPr>
      </w:pPr>
      <w:r w:rsidRPr="000B5C12">
        <w:rPr>
          <w:rFonts w:ascii="Arial" w:eastAsia="Calibri" w:hAnsi="Arial" w:cs="Arial"/>
          <w:sz w:val="32"/>
          <w:szCs w:val="32"/>
        </w:rPr>
        <w:t>b) Cédula única, impressa e com a indicação manutenção do veto ou rejeição ao veto</w:t>
      </w:r>
    </w:p>
    <w:p w:rsidR="00D91114" w:rsidRPr="000B5C12" w:rsidRDefault="00D91114" w:rsidP="000B5C12">
      <w:pPr>
        <w:pStyle w:val="PargrafodaLista"/>
        <w:spacing w:line="480" w:lineRule="auto"/>
        <w:jc w:val="both"/>
        <w:rPr>
          <w:rFonts w:ascii="Arial" w:eastAsia="Calibri" w:hAnsi="Arial" w:cs="Arial"/>
          <w:sz w:val="32"/>
          <w:szCs w:val="32"/>
        </w:rPr>
      </w:pPr>
      <w:r w:rsidRPr="000B5C12">
        <w:rPr>
          <w:rFonts w:ascii="Arial" w:eastAsia="Calibri" w:hAnsi="Arial" w:cs="Arial"/>
          <w:sz w:val="32"/>
          <w:szCs w:val="32"/>
        </w:rPr>
        <w:t>c) Votação em cabine indevassável para resguardar o sigilo do voto;</w:t>
      </w:r>
    </w:p>
    <w:p w:rsidR="009B2B36" w:rsidRPr="000B5C12" w:rsidRDefault="00D91114" w:rsidP="000B5C12">
      <w:pPr>
        <w:pStyle w:val="PargrafodaLista"/>
        <w:numPr>
          <w:ilvl w:val="0"/>
          <w:numId w:val="6"/>
        </w:numPr>
        <w:spacing w:line="480" w:lineRule="auto"/>
        <w:jc w:val="both"/>
        <w:rPr>
          <w:rFonts w:ascii="Arial" w:eastAsia="Calibri" w:hAnsi="Arial" w:cs="Arial"/>
          <w:b/>
          <w:sz w:val="32"/>
          <w:szCs w:val="32"/>
          <w:u w:val="single"/>
          <w:shd w:val="clear" w:color="auto" w:fill="8EAADB" w:themeFill="accent1" w:themeFillTint="99"/>
        </w:rPr>
      </w:pPr>
      <w:r w:rsidRPr="000B5C12">
        <w:rPr>
          <w:rFonts w:ascii="Arial" w:eastAsia="Calibri" w:hAnsi="Arial" w:cs="Arial"/>
          <w:sz w:val="32"/>
          <w:szCs w:val="32"/>
        </w:rPr>
        <w:lastRenderedPageBreak/>
        <w:t xml:space="preserve">Será nulo o voto dado em sobrecarta não rubricada pelo Presidente, que indicar mais de um resultado, ou em cédula assinada pelo votante ou contendo sinais facilmente visíveis e que a tornem identificável, e conterá apenas uma dobra; </w:t>
      </w:r>
    </w:p>
    <w:p w:rsidR="009B2B36" w:rsidRPr="000B5C12" w:rsidRDefault="009B2B36" w:rsidP="000B5C12">
      <w:pPr>
        <w:pStyle w:val="PargrafodaLista"/>
        <w:spacing w:line="480" w:lineRule="auto"/>
        <w:ind w:left="1080"/>
        <w:jc w:val="both"/>
        <w:rPr>
          <w:rFonts w:ascii="Arial" w:eastAsia="Calibri" w:hAnsi="Arial" w:cs="Arial"/>
          <w:b/>
          <w:sz w:val="32"/>
          <w:szCs w:val="32"/>
          <w:u w:val="single"/>
          <w:shd w:val="clear" w:color="auto" w:fill="8EAADB" w:themeFill="accent1" w:themeFillTint="99"/>
        </w:rPr>
      </w:pPr>
    </w:p>
    <w:p w:rsidR="009B2B36" w:rsidRPr="000B5C12" w:rsidRDefault="009B2B36" w:rsidP="000B5C12">
      <w:pPr>
        <w:spacing w:line="480" w:lineRule="auto"/>
        <w:jc w:val="both"/>
        <w:rPr>
          <w:rFonts w:ascii="Arial" w:eastAsia="Calibri" w:hAnsi="Arial" w:cs="Arial"/>
          <w:sz w:val="32"/>
          <w:szCs w:val="32"/>
        </w:rPr>
      </w:pPr>
      <w:r w:rsidRPr="0077022A">
        <w:rPr>
          <w:rFonts w:ascii="Arial" w:eastAsia="Calibri" w:hAnsi="Arial" w:cs="Arial"/>
          <w:b/>
          <w:sz w:val="32"/>
          <w:szCs w:val="32"/>
          <w:u w:val="single"/>
          <w:shd w:val="clear" w:color="auto" w:fill="D0CECE" w:themeFill="background2" w:themeFillShade="E6"/>
        </w:rPr>
        <w:t>Presidente:</w:t>
      </w:r>
      <w:r w:rsidRPr="000B5C12">
        <w:rPr>
          <w:rFonts w:ascii="Arial" w:eastAsia="Calibri" w:hAnsi="Arial" w:cs="Arial"/>
          <w:b/>
          <w:sz w:val="32"/>
          <w:szCs w:val="32"/>
          <w:shd w:val="clear" w:color="auto" w:fill="FFFFFF" w:themeFill="background1"/>
        </w:rPr>
        <w:t xml:space="preserve"> </w:t>
      </w:r>
      <w:r w:rsidRPr="000B5C12">
        <w:rPr>
          <w:rFonts w:ascii="Arial" w:eastAsia="Calibri" w:hAnsi="Arial" w:cs="Arial"/>
          <w:sz w:val="32"/>
          <w:szCs w:val="32"/>
          <w:shd w:val="clear" w:color="auto" w:fill="FFFFFF" w:themeFill="background1"/>
        </w:rPr>
        <w:t xml:space="preserve"> Passo a </w:t>
      </w:r>
      <w:r w:rsidRPr="000B5C12">
        <w:rPr>
          <w:rFonts w:ascii="Arial" w:eastAsia="Calibri" w:hAnsi="Arial" w:cs="Arial"/>
          <w:sz w:val="32"/>
          <w:szCs w:val="32"/>
        </w:rPr>
        <w:t>chamada nominal de cada vereador presente à sessão e este, por sua vez, votará por</w:t>
      </w:r>
      <w:r w:rsidRPr="000B5C12">
        <w:rPr>
          <w:rFonts w:ascii="Book Antiqua" w:eastAsia="Calibri" w:hAnsi="Book Antiqua"/>
          <w:sz w:val="32"/>
          <w:szCs w:val="32"/>
        </w:rPr>
        <w:t xml:space="preserve"> </w:t>
      </w:r>
      <w:r w:rsidRPr="000B5C12">
        <w:rPr>
          <w:rFonts w:ascii="Arial" w:eastAsia="Calibri" w:hAnsi="Arial" w:cs="Arial"/>
          <w:sz w:val="32"/>
          <w:szCs w:val="32"/>
        </w:rPr>
        <w:t xml:space="preserve">escrutínio secreto na </w:t>
      </w:r>
      <w:r w:rsidRPr="000B5C12">
        <w:rPr>
          <w:rFonts w:ascii="Arial" w:eastAsia="Calibri" w:hAnsi="Arial" w:cs="Arial"/>
          <w:b/>
          <w:bCs/>
          <w:sz w:val="32"/>
          <w:szCs w:val="32"/>
        </w:rPr>
        <w:t>sala própria</w:t>
      </w:r>
      <w:r w:rsidRPr="000B5C12">
        <w:rPr>
          <w:rFonts w:ascii="Arial" w:eastAsia="Calibri" w:hAnsi="Arial" w:cs="Arial"/>
          <w:sz w:val="32"/>
          <w:szCs w:val="32"/>
        </w:rPr>
        <w:t>, em cédula devidamente assinada pela presidência, colocando-a na urna a vista do plenário.</w:t>
      </w:r>
    </w:p>
    <w:p w:rsidR="00D91114" w:rsidRPr="000B5C12" w:rsidRDefault="00D91114" w:rsidP="000B5C12">
      <w:pPr>
        <w:pStyle w:val="PargrafodaLista"/>
        <w:spacing w:line="480" w:lineRule="auto"/>
        <w:ind w:left="1080"/>
        <w:jc w:val="both"/>
        <w:rPr>
          <w:rFonts w:ascii="Arial" w:eastAsia="Calibri" w:hAnsi="Arial" w:cs="Arial"/>
          <w:b/>
          <w:sz w:val="32"/>
          <w:szCs w:val="32"/>
          <w:u w:val="single"/>
          <w:shd w:val="clear" w:color="auto" w:fill="8EAADB" w:themeFill="accent1" w:themeFillTint="99"/>
        </w:rPr>
      </w:pPr>
    </w:p>
    <w:p w:rsidR="00D91114" w:rsidRPr="000B5C12" w:rsidRDefault="00D91114" w:rsidP="000B5C12">
      <w:pPr>
        <w:spacing w:line="480" w:lineRule="auto"/>
        <w:jc w:val="both"/>
        <w:rPr>
          <w:rFonts w:ascii="Arial" w:eastAsia="Calibri" w:hAnsi="Arial" w:cs="Arial"/>
          <w:b/>
          <w:sz w:val="32"/>
          <w:szCs w:val="32"/>
          <w:u w:val="single"/>
          <w:shd w:val="clear" w:color="auto" w:fill="8EAADB" w:themeFill="accent1" w:themeFillTint="99"/>
        </w:rPr>
      </w:pPr>
      <w:r w:rsidRPr="000B5C12">
        <w:rPr>
          <w:rFonts w:ascii="Arial" w:hAnsi="Arial" w:cs="Arial"/>
          <w:b/>
          <w:sz w:val="32"/>
          <w:szCs w:val="32"/>
          <w:u w:val="single"/>
        </w:rPr>
        <w:t>OBS.</w:t>
      </w:r>
      <w:r w:rsidRPr="000B5C12">
        <w:rPr>
          <w:rFonts w:ascii="Arial" w:hAnsi="Arial" w:cs="Arial"/>
          <w:b/>
          <w:sz w:val="32"/>
          <w:szCs w:val="32"/>
        </w:rPr>
        <w:t>: Neste momento cada vereador chamado se levantará e irá até a mesa onde estarão as cédulas e a urna. Votará e colocará a cédula dentro da urna a vista do plenário.</w:t>
      </w:r>
    </w:p>
    <w:p w:rsidR="00D91114" w:rsidRPr="000B5C12" w:rsidRDefault="00D91114" w:rsidP="000B5C12">
      <w:pPr>
        <w:pStyle w:val="PargrafodaLista"/>
        <w:spacing w:line="480" w:lineRule="auto"/>
        <w:ind w:left="1080"/>
        <w:jc w:val="both"/>
        <w:rPr>
          <w:rFonts w:ascii="Arial" w:eastAsia="Calibri" w:hAnsi="Arial" w:cs="Arial"/>
          <w:b/>
          <w:sz w:val="32"/>
          <w:szCs w:val="32"/>
          <w:u w:val="single"/>
          <w:shd w:val="clear" w:color="auto" w:fill="8EAADB" w:themeFill="accent1" w:themeFillTint="99"/>
        </w:rPr>
      </w:pPr>
    </w:p>
    <w:p w:rsidR="00C47B5A" w:rsidRPr="000B5C12" w:rsidRDefault="00C47B5A" w:rsidP="000B5C12">
      <w:pPr>
        <w:spacing w:after="0" w:line="480" w:lineRule="auto"/>
        <w:ind w:left="-426"/>
        <w:jc w:val="both"/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</w:pPr>
      <w:r w:rsidRPr="000B5C12"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  <w:lastRenderedPageBreak/>
        <w:t>Vereador: Adilson Aparecido Leal</w:t>
      </w:r>
    </w:p>
    <w:p w:rsidR="00C47B5A" w:rsidRPr="000B5C12" w:rsidRDefault="00C47B5A" w:rsidP="000B5C12">
      <w:pPr>
        <w:shd w:val="clear" w:color="auto" w:fill="FFFFFF"/>
        <w:spacing w:after="0" w:line="480" w:lineRule="auto"/>
        <w:ind w:left="-426"/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</w:pPr>
      <w:r w:rsidRPr="000B5C12"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  <w:t>Vereador: Alberto Casavechia</w:t>
      </w:r>
    </w:p>
    <w:p w:rsidR="00C47B5A" w:rsidRPr="000B5C12" w:rsidRDefault="00C47B5A" w:rsidP="000B5C12">
      <w:pPr>
        <w:shd w:val="clear" w:color="auto" w:fill="FFFFFF"/>
        <w:spacing w:after="0" w:line="480" w:lineRule="auto"/>
        <w:ind w:left="-426"/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</w:pPr>
      <w:r w:rsidRPr="000B5C12"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  <w:t>Vereador: Celso Augusto Maciel</w:t>
      </w:r>
    </w:p>
    <w:p w:rsidR="00C47B5A" w:rsidRPr="000B5C12" w:rsidRDefault="00C47B5A" w:rsidP="000B5C12">
      <w:pPr>
        <w:spacing w:after="0" w:line="480" w:lineRule="auto"/>
        <w:ind w:left="-426"/>
        <w:jc w:val="both"/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</w:pPr>
      <w:r w:rsidRPr="000B5C12"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  <w:t>Vereadora: Dorvalina Aparecida Bis Porfirio</w:t>
      </w:r>
    </w:p>
    <w:p w:rsidR="00C47B5A" w:rsidRPr="000B5C12" w:rsidRDefault="00C47B5A" w:rsidP="000B5C12">
      <w:pPr>
        <w:spacing w:after="0" w:line="480" w:lineRule="auto"/>
        <w:ind w:left="-426"/>
        <w:jc w:val="both"/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</w:pPr>
      <w:r w:rsidRPr="000B5C12"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  <w:t xml:space="preserve">Vereadora: Ivone Aparecida de Souza Neca </w:t>
      </w:r>
    </w:p>
    <w:p w:rsidR="00C47B5A" w:rsidRPr="000B5C12" w:rsidRDefault="00C47B5A" w:rsidP="000B5C12">
      <w:pPr>
        <w:spacing w:after="0" w:line="480" w:lineRule="auto"/>
        <w:ind w:left="-426"/>
        <w:jc w:val="both"/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</w:pPr>
      <w:r w:rsidRPr="000B5C12"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  <w:t>Vereador:  Marcos Paulo Grégio</w:t>
      </w:r>
    </w:p>
    <w:p w:rsidR="00C47B5A" w:rsidRPr="000B5C12" w:rsidRDefault="00C47B5A" w:rsidP="000B5C12">
      <w:pPr>
        <w:spacing w:after="0" w:line="480" w:lineRule="auto"/>
        <w:ind w:left="-426"/>
        <w:jc w:val="both"/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</w:pPr>
      <w:r w:rsidRPr="000B5C12"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  <w:t>Vereador: Ricardo Vieira da Silva</w:t>
      </w:r>
    </w:p>
    <w:p w:rsidR="00C47B5A" w:rsidRPr="000B5C12" w:rsidRDefault="00C47B5A" w:rsidP="000B5C12">
      <w:pPr>
        <w:spacing w:after="0" w:line="480" w:lineRule="auto"/>
        <w:ind w:left="-426"/>
        <w:jc w:val="both"/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</w:pPr>
      <w:r w:rsidRPr="000B5C12"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  <w:t>Vereador: Vilson Ferreira de Castro</w:t>
      </w:r>
    </w:p>
    <w:p w:rsidR="006927E3" w:rsidRPr="000B5C12" w:rsidRDefault="006927E3" w:rsidP="000B5C12">
      <w:pPr>
        <w:spacing w:after="0" w:line="480" w:lineRule="auto"/>
        <w:ind w:left="-426"/>
        <w:jc w:val="both"/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</w:pPr>
      <w:r w:rsidRPr="000B5C12"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  <w:t>Vereador: Vlaumir Morador</w:t>
      </w:r>
    </w:p>
    <w:p w:rsidR="00D91114" w:rsidRPr="000B5C12" w:rsidRDefault="006927E3" w:rsidP="000B5C12">
      <w:pPr>
        <w:spacing w:after="0" w:line="480" w:lineRule="auto"/>
        <w:ind w:left="-426"/>
        <w:jc w:val="both"/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</w:pPr>
      <w:r w:rsidRPr="000B5C12"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  <w:t>Vereador: Ricardo Vieira da Silva</w:t>
      </w:r>
    </w:p>
    <w:p w:rsidR="00C47B5A" w:rsidRPr="000B5C12" w:rsidRDefault="00C47B5A" w:rsidP="000B5C12">
      <w:pPr>
        <w:spacing w:after="0" w:line="480" w:lineRule="auto"/>
        <w:ind w:left="-426"/>
        <w:jc w:val="both"/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</w:pPr>
    </w:p>
    <w:p w:rsidR="00C47B5A" w:rsidRPr="000B5C12" w:rsidRDefault="006927E3" w:rsidP="000B5C12">
      <w:pPr>
        <w:pStyle w:val="PargrafodaLista"/>
        <w:numPr>
          <w:ilvl w:val="0"/>
          <w:numId w:val="5"/>
        </w:numPr>
        <w:spacing w:line="480" w:lineRule="auto"/>
        <w:ind w:left="-709" w:firstLine="0"/>
        <w:jc w:val="both"/>
        <w:rPr>
          <w:rFonts w:ascii="Arial" w:hAnsi="Arial" w:cs="Arial"/>
          <w:b/>
          <w:bCs/>
          <w:sz w:val="28"/>
          <w:szCs w:val="28"/>
        </w:rPr>
      </w:pPr>
      <w:r w:rsidRPr="000B5C12">
        <w:rPr>
          <w:rFonts w:ascii="Arial" w:hAnsi="Arial" w:cs="Arial"/>
          <w:sz w:val="32"/>
          <w:szCs w:val="32"/>
        </w:rPr>
        <w:t>Convido o Senhor</w:t>
      </w:r>
      <w:r w:rsidRPr="000B5C12">
        <w:rPr>
          <w:rFonts w:ascii="Arial" w:hAnsi="Arial" w:cs="Arial"/>
          <w:sz w:val="32"/>
          <w:szCs w:val="32"/>
          <w:shd w:val="clear" w:color="auto" w:fill="FFFFFF" w:themeFill="background1"/>
        </w:rPr>
        <w:t xml:space="preserve">................................., representando o </w:t>
      </w:r>
      <w:r w:rsidR="00D91114" w:rsidRPr="000B5C12">
        <w:rPr>
          <w:rFonts w:ascii="Arial" w:hAnsi="Arial" w:cs="Arial"/>
          <w:sz w:val="32"/>
          <w:szCs w:val="32"/>
          <w:shd w:val="clear" w:color="auto" w:fill="FFFFFF" w:themeFill="background1"/>
        </w:rPr>
        <w:tab/>
      </w:r>
      <w:r w:rsidR="00D91114" w:rsidRPr="000B5C12">
        <w:rPr>
          <w:rFonts w:ascii="Arial" w:hAnsi="Arial" w:cs="Arial"/>
          <w:sz w:val="32"/>
          <w:szCs w:val="32"/>
          <w:shd w:val="clear" w:color="auto" w:fill="FFFFFF" w:themeFill="background1"/>
        </w:rPr>
        <w:tab/>
      </w:r>
      <w:r w:rsidR="00D91114" w:rsidRPr="000B5C12">
        <w:rPr>
          <w:rFonts w:ascii="Arial" w:hAnsi="Arial" w:cs="Arial"/>
          <w:sz w:val="32"/>
          <w:szCs w:val="32"/>
          <w:shd w:val="clear" w:color="auto" w:fill="FFFFFF" w:themeFill="background1"/>
        </w:rPr>
        <w:tab/>
      </w:r>
      <w:r w:rsidR="00D91114" w:rsidRPr="000B5C12">
        <w:rPr>
          <w:rFonts w:ascii="Arial" w:hAnsi="Arial" w:cs="Arial"/>
          <w:sz w:val="32"/>
          <w:szCs w:val="32"/>
          <w:shd w:val="clear" w:color="auto" w:fill="FFFFFF" w:themeFill="background1"/>
        </w:rPr>
        <w:tab/>
      </w:r>
      <w:r w:rsidRPr="000B5C12">
        <w:rPr>
          <w:rFonts w:ascii="Arial" w:hAnsi="Arial" w:cs="Arial"/>
          <w:sz w:val="32"/>
          <w:szCs w:val="32"/>
          <w:shd w:val="clear" w:color="auto" w:fill="FFFFFF" w:themeFill="background1"/>
        </w:rPr>
        <w:t>Partido..............; e o Sr....................., representando o partido</w:t>
      </w:r>
      <w:r w:rsidRPr="000B5C12">
        <w:rPr>
          <w:rFonts w:ascii="Arial" w:hAnsi="Arial" w:cs="Arial"/>
          <w:sz w:val="32"/>
          <w:szCs w:val="32"/>
        </w:rPr>
        <w:t xml:space="preserve">, para atuarem como escrutinadores, na forma do artigo 14 </w:t>
      </w:r>
      <w:proofErr w:type="gramStart"/>
      <w:r w:rsidRPr="000B5C12">
        <w:rPr>
          <w:rFonts w:ascii="Arial" w:hAnsi="Arial" w:cs="Arial"/>
          <w:sz w:val="32"/>
          <w:szCs w:val="32"/>
        </w:rPr>
        <w:t>do  Regimento</w:t>
      </w:r>
      <w:proofErr w:type="gramEnd"/>
      <w:r w:rsidRPr="000B5C12">
        <w:rPr>
          <w:rFonts w:ascii="Arial" w:hAnsi="Arial" w:cs="Arial"/>
          <w:sz w:val="32"/>
          <w:szCs w:val="32"/>
        </w:rPr>
        <w:t xml:space="preserve"> Interno.</w:t>
      </w:r>
    </w:p>
    <w:p w:rsidR="00D91114" w:rsidRPr="000B5C12" w:rsidRDefault="00D91114" w:rsidP="000B5C12">
      <w:pPr>
        <w:pStyle w:val="PargrafodaLista"/>
        <w:spacing w:line="480" w:lineRule="auto"/>
        <w:ind w:left="-709"/>
        <w:jc w:val="both"/>
        <w:rPr>
          <w:rFonts w:ascii="Arial" w:hAnsi="Arial" w:cs="Arial"/>
          <w:b/>
          <w:bCs/>
          <w:sz w:val="28"/>
          <w:szCs w:val="28"/>
        </w:rPr>
      </w:pPr>
    </w:p>
    <w:p w:rsidR="00D91114" w:rsidRPr="000B5C12" w:rsidRDefault="00D91114" w:rsidP="000B5C12">
      <w:pPr>
        <w:pStyle w:val="PargrafodaLista"/>
        <w:numPr>
          <w:ilvl w:val="0"/>
          <w:numId w:val="5"/>
        </w:numPr>
        <w:spacing w:line="480" w:lineRule="auto"/>
        <w:ind w:left="-709" w:firstLine="0"/>
        <w:jc w:val="both"/>
        <w:rPr>
          <w:rFonts w:ascii="Arial" w:hAnsi="Arial" w:cs="Arial"/>
          <w:b/>
          <w:bCs/>
          <w:sz w:val="28"/>
          <w:szCs w:val="28"/>
        </w:rPr>
      </w:pPr>
      <w:r w:rsidRPr="000B5C12">
        <w:rPr>
          <w:rFonts w:ascii="Arial" w:hAnsi="Arial" w:cs="Arial"/>
          <w:b/>
          <w:bCs/>
          <w:sz w:val="28"/>
          <w:szCs w:val="28"/>
        </w:rPr>
        <w:lastRenderedPageBreak/>
        <w:t>Após a votação e apuração dos votos a mesa escrutinadora informará o resultado ao Presidente, mostrando aos presentes a urna vazia, da qual será lavrada ata.</w:t>
      </w:r>
    </w:p>
    <w:p w:rsidR="006927E3" w:rsidRPr="000B5C12" w:rsidRDefault="006927E3" w:rsidP="000B5C12">
      <w:pPr>
        <w:pStyle w:val="PargrafodaLista"/>
        <w:spacing w:line="480" w:lineRule="auto"/>
        <w:ind w:left="-709"/>
        <w:jc w:val="both"/>
        <w:rPr>
          <w:rFonts w:ascii="Arial" w:hAnsi="Arial" w:cs="Arial"/>
          <w:b/>
          <w:bCs/>
          <w:sz w:val="28"/>
          <w:szCs w:val="28"/>
        </w:rPr>
      </w:pPr>
    </w:p>
    <w:p w:rsidR="00C443E0" w:rsidRDefault="00C47B5A" w:rsidP="00C443E0">
      <w:pPr>
        <w:numPr>
          <w:ilvl w:val="0"/>
          <w:numId w:val="3"/>
        </w:numPr>
        <w:spacing w:after="0" w:line="480" w:lineRule="auto"/>
        <w:ind w:left="-426"/>
        <w:jc w:val="both"/>
        <w:rPr>
          <w:rFonts w:ascii="Arial" w:eastAsia="Times New Roman" w:hAnsi="Arial" w:cs="Arial"/>
          <w:bCs/>
          <w:kern w:val="0"/>
          <w:sz w:val="32"/>
          <w:szCs w:val="32"/>
          <w:shd w:val="clear" w:color="auto" w:fill="FFFFFF"/>
          <w:lang w:eastAsia="pt-BR"/>
          <w14:ligatures w14:val="none"/>
        </w:rPr>
      </w:pPr>
      <w:r w:rsidRPr="000B5C12">
        <w:rPr>
          <w:rFonts w:ascii="Arial" w:eastAsia="Times New Roman" w:hAnsi="Arial" w:cs="Arial"/>
          <w:kern w:val="0"/>
          <w:sz w:val="32"/>
          <w:szCs w:val="36"/>
          <w:lang w:eastAsia="pt-BR"/>
          <w14:ligatures w14:val="none"/>
        </w:rPr>
        <w:t xml:space="preserve">Dou por </w:t>
      </w:r>
      <w:r w:rsidRPr="000B5C12">
        <w:rPr>
          <w:rFonts w:ascii="Arial" w:eastAsia="Times New Roman" w:hAnsi="Arial" w:cs="Arial"/>
          <w:kern w:val="0"/>
          <w:sz w:val="32"/>
          <w:szCs w:val="36"/>
          <w:u w:val="single"/>
          <w:lang w:eastAsia="pt-BR"/>
          <w14:ligatures w14:val="none"/>
        </w:rPr>
        <w:t>MANTIDO</w:t>
      </w:r>
      <w:r w:rsidR="009B2B36" w:rsidRPr="000B5C12">
        <w:rPr>
          <w:rFonts w:ascii="Arial" w:eastAsia="Times New Roman" w:hAnsi="Arial" w:cs="Arial"/>
          <w:kern w:val="0"/>
          <w:sz w:val="32"/>
          <w:szCs w:val="36"/>
          <w:u w:val="single"/>
          <w:lang w:eastAsia="pt-BR"/>
          <w14:ligatures w14:val="none"/>
        </w:rPr>
        <w:t>/</w:t>
      </w:r>
      <w:r w:rsidRPr="000B5C12">
        <w:rPr>
          <w:rFonts w:ascii="Arial" w:eastAsia="Times New Roman" w:hAnsi="Arial" w:cs="Arial"/>
          <w:kern w:val="0"/>
          <w:sz w:val="32"/>
          <w:szCs w:val="36"/>
          <w:u w:val="single"/>
          <w:lang w:eastAsia="pt-BR"/>
          <w14:ligatures w14:val="none"/>
        </w:rPr>
        <w:t>REJEITADO</w:t>
      </w:r>
      <w:r w:rsidRPr="000B5C12">
        <w:rPr>
          <w:rFonts w:ascii="Arial" w:eastAsia="Times New Roman" w:hAnsi="Arial" w:cs="Arial"/>
          <w:kern w:val="0"/>
          <w:sz w:val="32"/>
          <w:szCs w:val="36"/>
          <w:lang w:eastAsia="pt-BR"/>
          <w14:ligatures w14:val="none"/>
        </w:rPr>
        <w:t xml:space="preserve"> o veto do </w:t>
      </w:r>
      <w:r w:rsidRPr="000B5C12"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  <w:t>Poder Executivo Municipal de Cruzmaltina ao Projeto de Lei nº 01/2023/LEG</w:t>
      </w:r>
      <w:r w:rsidRPr="000B5C12">
        <w:rPr>
          <w:rFonts w:ascii="Arial" w:eastAsia="Times New Roman" w:hAnsi="Arial" w:cs="Arial"/>
          <w:bCs/>
          <w:kern w:val="0"/>
          <w:sz w:val="32"/>
          <w:szCs w:val="32"/>
          <w:shd w:val="clear" w:color="auto" w:fill="FFFFFF"/>
          <w:lang w:eastAsia="pt-BR"/>
          <w14:ligatures w14:val="none"/>
        </w:rPr>
        <w:t>.</w:t>
      </w:r>
    </w:p>
    <w:p w:rsidR="0077022A" w:rsidRDefault="0077022A" w:rsidP="0077022A">
      <w:pPr>
        <w:spacing w:after="0" w:line="480" w:lineRule="auto"/>
        <w:ind w:left="-426"/>
        <w:jc w:val="both"/>
        <w:rPr>
          <w:rFonts w:ascii="Arial" w:eastAsia="Times New Roman" w:hAnsi="Arial" w:cs="Arial"/>
          <w:bCs/>
          <w:kern w:val="0"/>
          <w:sz w:val="32"/>
          <w:szCs w:val="32"/>
          <w:shd w:val="clear" w:color="auto" w:fill="FFFFFF"/>
          <w:lang w:eastAsia="pt-BR"/>
          <w14:ligatures w14:val="none"/>
        </w:rPr>
      </w:pPr>
    </w:p>
    <w:p w:rsidR="00C443E0" w:rsidRPr="0077022A" w:rsidRDefault="00C443E0" w:rsidP="00C443E0">
      <w:pPr>
        <w:numPr>
          <w:ilvl w:val="0"/>
          <w:numId w:val="3"/>
        </w:numPr>
        <w:spacing w:after="0" w:line="480" w:lineRule="auto"/>
        <w:ind w:left="-426"/>
        <w:jc w:val="both"/>
        <w:rPr>
          <w:rFonts w:ascii="Arial" w:eastAsia="Times New Roman" w:hAnsi="Arial" w:cs="Arial"/>
          <w:bCs/>
          <w:kern w:val="0"/>
          <w:sz w:val="32"/>
          <w:szCs w:val="32"/>
          <w:shd w:val="clear" w:color="auto" w:fill="FFFFFF"/>
          <w:lang w:eastAsia="pt-BR"/>
          <w14:ligatures w14:val="none"/>
        </w:rPr>
      </w:pPr>
      <w:r w:rsidRPr="00C443E0">
        <w:rPr>
          <w:rFonts w:ascii="Arial" w:eastAsia="Times New Roman" w:hAnsi="Arial" w:cs="Arial"/>
          <w:b/>
          <w:bCs/>
          <w:kern w:val="0"/>
          <w:sz w:val="32"/>
          <w:szCs w:val="32"/>
          <w:shd w:val="clear" w:color="auto" w:fill="FFFFFF"/>
          <w:lang w:eastAsia="pt-BR"/>
          <w14:ligatures w14:val="none"/>
        </w:rPr>
        <w:t xml:space="preserve">Informo que a prestação de contas do exercício de 2021 já decorreu o prazo regimental e está apta para entrar em votação. </w:t>
      </w:r>
    </w:p>
    <w:p w:rsidR="0077022A" w:rsidRDefault="0077022A" w:rsidP="0077022A">
      <w:pPr>
        <w:spacing w:after="0" w:line="480" w:lineRule="auto"/>
        <w:jc w:val="both"/>
        <w:rPr>
          <w:rFonts w:ascii="Arial" w:eastAsia="Times New Roman" w:hAnsi="Arial" w:cs="Arial"/>
          <w:bCs/>
          <w:kern w:val="0"/>
          <w:sz w:val="32"/>
          <w:szCs w:val="32"/>
          <w:shd w:val="clear" w:color="auto" w:fill="FFFFFF"/>
          <w:lang w:eastAsia="pt-BR"/>
          <w14:ligatures w14:val="none"/>
        </w:rPr>
      </w:pPr>
    </w:p>
    <w:p w:rsidR="00C443E0" w:rsidRDefault="00C47B5A" w:rsidP="00C443E0">
      <w:pPr>
        <w:numPr>
          <w:ilvl w:val="0"/>
          <w:numId w:val="3"/>
        </w:numPr>
        <w:spacing w:after="0" w:line="480" w:lineRule="auto"/>
        <w:ind w:left="-426"/>
        <w:jc w:val="both"/>
        <w:rPr>
          <w:rFonts w:ascii="Arial" w:eastAsia="Times New Roman" w:hAnsi="Arial" w:cs="Arial"/>
          <w:bCs/>
          <w:kern w:val="0"/>
          <w:sz w:val="32"/>
          <w:szCs w:val="32"/>
          <w:shd w:val="clear" w:color="auto" w:fill="FFFFFF"/>
          <w:lang w:eastAsia="pt-BR"/>
          <w14:ligatures w14:val="none"/>
        </w:rPr>
      </w:pPr>
      <w:r w:rsidRPr="00C443E0"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  <w:t>Deixo a palavra livre para os vereadores que quiserem se pronunciar, no prazo máximo de 10 minutos, na forma regimental.</w:t>
      </w:r>
    </w:p>
    <w:p w:rsidR="00C443E0" w:rsidRDefault="00C47B5A" w:rsidP="00C443E0">
      <w:pPr>
        <w:numPr>
          <w:ilvl w:val="0"/>
          <w:numId w:val="3"/>
        </w:numPr>
        <w:spacing w:after="0" w:line="480" w:lineRule="auto"/>
        <w:ind w:left="-426"/>
        <w:jc w:val="both"/>
        <w:rPr>
          <w:rFonts w:ascii="Arial" w:eastAsia="Times New Roman" w:hAnsi="Arial" w:cs="Arial"/>
          <w:bCs/>
          <w:kern w:val="0"/>
          <w:sz w:val="32"/>
          <w:szCs w:val="32"/>
          <w:shd w:val="clear" w:color="auto" w:fill="FFFFFF"/>
          <w:lang w:eastAsia="pt-BR"/>
          <w14:ligatures w14:val="none"/>
        </w:rPr>
      </w:pPr>
      <w:r w:rsidRPr="00C443E0">
        <w:rPr>
          <w:rFonts w:ascii="Arial" w:eastAsia="Times New Roman" w:hAnsi="Arial" w:cs="Arial"/>
          <w:b/>
          <w:bCs/>
          <w:kern w:val="0"/>
          <w:sz w:val="32"/>
          <w:szCs w:val="32"/>
          <w:lang w:eastAsia="pt-BR"/>
          <w14:ligatures w14:val="none"/>
        </w:rPr>
        <w:t>OBS= (concedo a palavra senhor vereador.......)</w:t>
      </w:r>
    </w:p>
    <w:p w:rsidR="00346AC9" w:rsidRPr="000B5C12" w:rsidRDefault="00C47B5A" w:rsidP="000B5C12">
      <w:pPr>
        <w:numPr>
          <w:ilvl w:val="0"/>
          <w:numId w:val="3"/>
        </w:numPr>
        <w:spacing w:after="0" w:line="480" w:lineRule="auto"/>
        <w:ind w:left="-426"/>
        <w:jc w:val="both"/>
      </w:pPr>
      <w:r w:rsidRPr="00C443E0">
        <w:rPr>
          <w:rFonts w:ascii="Arial" w:eastAsia="Times New Roman" w:hAnsi="Arial" w:cs="Arial"/>
          <w:kern w:val="0"/>
          <w:sz w:val="32"/>
          <w:szCs w:val="32"/>
          <w:lang w:eastAsia="pt-BR"/>
          <w14:ligatures w14:val="none"/>
        </w:rPr>
        <w:lastRenderedPageBreak/>
        <w:t xml:space="preserve">Não havendo mais nada a tratar agradeço a presença de todos principalmente dos vereadores em apreciar a matéria em pauta e declaro encerrada a presente sessão.         </w:t>
      </w:r>
      <w:r w:rsidRPr="00C443E0"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pt-BR"/>
          <w14:ligatures w14:val="none"/>
        </w:rPr>
        <w:t>Boa noite a todos</w:t>
      </w:r>
      <w:bookmarkEnd w:id="0"/>
      <w:r w:rsidR="00C443E0"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pt-BR"/>
          <w14:ligatures w14:val="none"/>
        </w:rPr>
        <w:t>!</w:t>
      </w:r>
    </w:p>
    <w:sectPr w:rsidR="00346AC9" w:rsidRPr="000B5C12" w:rsidSect="00883E58">
      <w:headerReference w:type="default" r:id="rId7"/>
      <w:footerReference w:type="default" r:id="rId8"/>
      <w:pgSz w:w="11906" w:h="16838" w:code="9"/>
      <w:pgMar w:top="1418" w:right="1247" w:bottom="1418" w:left="215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7A9A" w:rsidRDefault="00707A9A">
      <w:pPr>
        <w:spacing w:after="0" w:line="240" w:lineRule="auto"/>
      </w:pPr>
      <w:r>
        <w:separator/>
      </w:r>
    </w:p>
  </w:endnote>
  <w:endnote w:type="continuationSeparator" w:id="0">
    <w:p w:rsidR="00707A9A" w:rsidRDefault="00707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7FE7" w:rsidRDefault="00000000" w:rsidP="002C689D">
    <w:pPr>
      <w:pStyle w:val="Rodap"/>
      <w:pBdr>
        <w:bottom w:val="single" w:sz="12" w:space="1" w:color="auto"/>
      </w:pBdr>
      <w:jc w:val="center"/>
      <w:rPr>
        <w:rFonts w:ascii="Arial" w:hAnsi="Arial" w:cs="Arial"/>
      </w:rPr>
    </w:pPr>
  </w:p>
  <w:p w:rsidR="00057FE7" w:rsidRPr="005C7C44" w:rsidRDefault="00000000" w:rsidP="002C689D">
    <w:pPr>
      <w:pStyle w:val="Rodap"/>
      <w:jc w:val="center"/>
      <w:rPr>
        <w:rFonts w:ascii="Calibri" w:hAnsi="Calibri" w:cs="Calibri"/>
        <w:sz w:val="22"/>
        <w:szCs w:val="22"/>
      </w:rPr>
    </w:pPr>
    <w:r w:rsidRPr="005C7C44">
      <w:rPr>
        <w:rFonts w:ascii="Calibri" w:hAnsi="Calibri" w:cs="Calibri"/>
        <w:sz w:val="22"/>
        <w:szCs w:val="22"/>
      </w:rPr>
      <w:t xml:space="preserve">Avenida Padre Gualter Farias Negrão, </w:t>
    </w:r>
    <w:r>
      <w:rPr>
        <w:rFonts w:ascii="Calibri" w:hAnsi="Calibri" w:cs="Calibri"/>
        <w:sz w:val="22"/>
        <w:szCs w:val="22"/>
      </w:rPr>
      <w:t>345</w:t>
    </w:r>
    <w:r w:rsidRPr="005C7C44">
      <w:rPr>
        <w:rFonts w:ascii="Calibri" w:hAnsi="Calibri" w:cs="Calibri"/>
        <w:sz w:val="22"/>
        <w:szCs w:val="22"/>
      </w:rPr>
      <w:t xml:space="preserve"> CEP 86.855-000 Fone 43 3454 1166</w:t>
    </w:r>
  </w:p>
  <w:p w:rsidR="00057FE7" w:rsidRPr="005C7C44" w:rsidRDefault="00000000" w:rsidP="002C689D">
    <w:pPr>
      <w:pStyle w:val="Rodap"/>
      <w:jc w:val="center"/>
      <w:rPr>
        <w:rFonts w:ascii="Calibri" w:hAnsi="Calibri" w:cs="Calibri"/>
        <w:sz w:val="22"/>
        <w:szCs w:val="22"/>
      </w:rPr>
    </w:pPr>
    <w:r w:rsidRPr="005C7C44">
      <w:rPr>
        <w:rFonts w:ascii="Calibri" w:hAnsi="Calibri" w:cs="Calibri"/>
        <w:sz w:val="22"/>
        <w:szCs w:val="22"/>
      </w:rPr>
      <w:t>Site</w:t>
    </w:r>
    <w:proofErr w:type="gramStart"/>
    <w:r w:rsidRPr="005C7C44">
      <w:rPr>
        <w:rFonts w:ascii="Calibri" w:hAnsi="Calibri" w:cs="Calibri"/>
        <w:sz w:val="22"/>
        <w:szCs w:val="22"/>
      </w:rPr>
      <w:t>: .</w:t>
    </w:r>
    <w:proofErr w:type="gramEnd"/>
    <w:hyperlink r:id="rId1" w:history="1">
      <w:r w:rsidRPr="005C7C44">
        <w:rPr>
          <w:rStyle w:val="Hyperlink"/>
          <w:rFonts w:ascii="Calibri" w:hAnsi="Calibri" w:cs="Calibri"/>
          <w:sz w:val="22"/>
          <w:szCs w:val="22"/>
        </w:rPr>
        <w:t>wwwcmcruzmaltina.pr.gov.br</w:t>
      </w:r>
    </w:hyperlink>
  </w:p>
  <w:p w:rsidR="00057FE7" w:rsidRPr="005C7C44" w:rsidRDefault="00000000">
    <w:pPr>
      <w:pStyle w:val="Rodap"/>
      <w:rPr>
        <w:rFonts w:ascii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7A9A" w:rsidRDefault="00707A9A">
      <w:pPr>
        <w:spacing w:after="0" w:line="240" w:lineRule="auto"/>
      </w:pPr>
      <w:r>
        <w:separator/>
      </w:r>
    </w:p>
  </w:footnote>
  <w:footnote w:type="continuationSeparator" w:id="0">
    <w:p w:rsidR="00707A9A" w:rsidRDefault="00707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7FE7" w:rsidRDefault="00000000">
    <w:pPr>
      <w:pStyle w:val="Cabealho"/>
    </w:pPr>
  </w:p>
  <w:p w:rsidR="00057FE7" w:rsidRDefault="00000000">
    <w:pPr>
      <w:pStyle w:val="Cabealho"/>
    </w:pPr>
  </w:p>
  <w:p w:rsidR="00057FE7" w:rsidRDefault="00000000">
    <w:pPr>
      <w:pStyle w:val="Cabealho"/>
    </w:pPr>
  </w:p>
  <w:p w:rsidR="00057FE7" w:rsidRDefault="00000000">
    <w:pPr>
      <w:pStyle w:val="Cabealho"/>
    </w:pPr>
  </w:p>
  <w:p w:rsidR="00057FE7" w:rsidRDefault="00000000">
    <w:pPr>
      <w:pStyle w:val="Cabealho"/>
      <w:pBdr>
        <w:bottom w:val="single" w:sz="12" w:space="1" w:color="auto"/>
      </w:pBdr>
    </w:pPr>
  </w:p>
  <w:p w:rsidR="00057FE7" w:rsidRDefault="00000000">
    <w:pPr>
      <w:pStyle w:val="Cabealho"/>
    </w:pPr>
  </w:p>
  <w:p w:rsidR="00057FE7" w:rsidRDefault="00C47B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1917700</wp:posOffset>
              </wp:positionH>
              <wp:positionV relativeFrom="paragraph">
                <wp:posOffset>-1355725</wp:posOffset>
              </wp:positionV>
              <wp:extent cx="3257550" cy="914400"/>
              <wp:effectExtent l="3175" t="0" r="0" b="3175"/>
              <wp:wrapNone/>
              <wp:docPr id="1447450910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755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FE7" w:rsidRPr="004C28CF" w:rsidRDefault="00000000" w:rsidP="002C689D">
                          <w:pPr>
                            <w:jc w:val="center"/>
                            <w:rPr>
                              <w:rFonts w:ascii="Calibri" w:hAnsi="Calibri" w:cs="Arial"/>
                            </w:rPr>
                          </w:pPr>
                          <w:r w:rsidRPr="004C28CF">
                            <w:rPr>
                              <w:rFonts w:ascii="Calibri" w:hAnsi="Calibri" w:cs="Arial"/>
                            </w:rPr>
                            <w:t xml:space="preserve">CÂMARA MUNICIPAL DE CRUZMALTINA </w:t>
                          </w:r>
                        </w:p>
                        <w:p w:rsidR="00057FE7" w:rsidRPr="004C28CF" w:rsidRDefault="00000000" w:rsidP="002C689D">
                          <w:pPr>
                            <w:jc w:val="center"/>
                            <w:rPr>
                              <w:rFonts w:ascii="Calibri" w:hAnsi="Calibri" w:cs="Arial"/>
                            </w:rPr>
                          </w:pPr>
                          <w:r w:rsidRPr="004C28CF">
                            <w:rPr>
                              <w:rFonts w:ascii="Calibri" w:hAnsi="Calibri" w:cs="Arial"/>
                            </w:rPr>
                            <w:t>ESTADO DO PARANÁ</w:t>
                          </w:r>
                        </w:p>
                        <w:p w:rsidR="00057FE7" w:rsidRPr="004C28CF" w:rsidRDefault="00000000" w:rsidP="002C689D">
                          <w:pPr>
                            <w:jc w:val="center"/>
                            <w:rPr>
                              <w:rFonts w:ascii="Calibri" w:hAnsi="Calibri" w:cs="Arial"/>
                            </w:rPr>
                          </w:pPr>
                          <w:r w:rsidRPr="004C28CF">
                            <w:rPr>
                              <w:rFonts w:ascii="Calibri" w:hAnsi="Calibri" w:cs="Arial"/>
                            </w:rPr>
                            <w:t>CNPJ: 02.030.347/0001-02</w:t>
                          </w:r>
                        </w:p>
                        <w:p w:rsidR="00057FE7" w:rsidRDefault="00000000" w:rsidP="002C689D">
                          <w:pPr>
                            <w:jc w:val="center"/>
                            <w:rPr>
                              <w:rFonts w:ascii="Calibri" w:hAnsi="Calibri" w:cs="Arial"/>
                            </w:rPr>
                          </w:pPr>
                          <w:r w:rsidRPr="004C28CF">
                            <w:rPr>
                              <w:rFonts w:ascii="Calibri" w:hAnsi="Calibri" w:cs="Arial"/>
                            </w:rPr>
                            <w:t>CEP: 86.855-000</w:t>
                          </w:r>
                        </w:p>
                        <w:p w:rsidR="00057FE7" w:rsidRPr="004C28CF" w:rsidRDefault="00000000" w:rsidP="002C689D">
                          <w:pPr>
                            <w:jc w:val="center"/>
                            <w:rPr>
                              <w:rFonts w:ascii="Calibri" w:hAnsi="Calibri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151pt;margin-top:-106.75pt;width:256.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" stroked="f">
              <v:textbox>
                <w:txbxContent>
                  <w:p w:rsidR="00057FE7" w:rsidRPr="004C28CF" w:rsidRDefault="00000000" w:rsidP="002C689D">
                    <w:pPr>
                      <w:jc w:val="center"/>
                      <w:rPr>
                        <w:rFonts w:ascii="Calibri" w:hAnsi="Calibri" w:cs="Arial"/>
                      </w:rPr>
                    </w:pPr>
                    <w:r w:rsidRPr="004C28CF">
                      <w:rPr>
                        <w:rFonts w:ascii="Calibri" w:hAnsi="Calibri" w:cs="Arial"/>
                      </w:rPr>
                      <w:t xml:space="preserve">CÂMARA MUNICIPAL DE CRUZMALTINA </w:t>
                    </w:r>
                  </w:p>
                  <w:p w:rsidR="00057FE7" w:rsidRPr="004C28CF" w:rsidRDefault="00000000" w:rsidP="002C689D">
                    <w:pPr>
                      <w:jc w:val="center"/>
                      <w:rPr>
                        <w:rFonts w:ascii="Calibri" w:hAnsi="Calibri" w:cs="Arial"/>
                      </w:rPr>
                    </w:pPr>
                    <w:r w:rsidRPr="004C28CF">
                      <w:rPr>
                        <w:rFonts w:ascii="Calibri" w:hAnsi="Calibri" w:cs="Arial"/>
                      </w:rPr>
                      <w:t>ESTADO DO PARANÁ</w:t>
                    </w:r>
                  </w:p>
                  <w:p w:rsidR="00057FE7" w:rsidRPr="004C28CF" w:rsidRDefault="00000000" w:rsidP="002C689D">
                    <w:pPr>
                      <w:jc w:val="center"/>
                      <w:rPr>
                        <w:rFonts w:ascii="Calibri" w:hAnsi="Calibri" w:cs="Arial"/>
                      </w:rPr>
                    </w:pPr>
                    <w:r w:rsidRPr="004C28CF">
                      <w:rPr>
                        <w:rFonts w:ascii="Calibri" w:hAnsi="Calibri" w:cs="Arial"/>
                      </w:rPr>
                      <w:t>CNPJ: 02.030.347/0001-02</w:t>
                    </w:r>
                  </w:p>
                  <w:p w:rsidR="00057FE7" w:rsidRDefault="00000000" w:rsidP="002C689D">
                    <w:pPr>
                      <w:jc w:val="center"/>
                      <w:rPr>
                        <w:rFonts w:ascii="Calibri" w:hAnsi="Calibri" w:cs="Arial"/>
                      </w:rPr>
                    </w:pPr>
                    <w:r w:rsidRPr="004C28CF">
                      <w:rPr>
                        <w:rFonts w:ascii="Calibri" w:hAnsi="Calibri" w:cs="Arial"/>
                      </w:rPr>
                      <w:t>CEP: 86.855-000</w:t>
                    </w:r>
                  </w:p>
                  <w:p w:rsidR="00057FE7" w:rsidRPr="004C28CF" w:rsidRDefault="00000000" w:rsidP="002C689D">
                    <w:pPr>
                      <w:jc w:val="center"/>
                      <w:rPr>
                        <w:rFonts w:ascii="Calibri" w:hAnsi="Calibri" w:cs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325120</wp:posOffset>
              </wp:positionH>
              <wp:positionV relativeFrom="paragraph">
                <wp:posOffset>-1470025</wp:posOffset>
              </wp:positionV>
              <wp:extent cx="941070" cy="1016000"/>
              <wp:effectExtent l="1270" t="0" r="635" b="0"/>
              <wp:wrapNone/>
              <wp:docPr id="20041488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070" cy="101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FE7" w:rsidRDefault="00C47B5A" w:rsidP="002C689D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822960" cy="929640"/>
                                <wp:effectExtent l="0" t="0" r="0" b="3810"/>
                                <wp:docPr id="1144000018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2960" cy="9296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" o:spid="_x0000_s1027" type="#_x0000_t202" style="position:absolute;margin-left:25.6pt;margin-top:-115.75pt;width:74.1pt;height: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" stroked="f">
              <v:textbox style="mso-fit-shape-to-text:t">
                <w:txbxContent>
                  <w:p w:rsidR="00057FE7" w:rsidRDefault="00C47B5A" w:rsidP="002C689D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822960" cy="929640"/>
                          <wp:effectExtent l="0" t="0" r="0" b="3810"/>
                          <wp:docPr id="1144000018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2960" cy="9296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4364"/>
    <w:multiLevelType w:val="hybridMultilevel"/>
    <w:tmpl w:val="670C8CA8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98775B"/>
    <w:multiLevelType w:val="hybridMultilevel"/>
    <w:tmpl w:val="70084AE4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2797759C"/>
    <w:multiLevelType w:val="hybridMultilevel"/>
    <w:tmpl w:val="ED463724"/>
    <w:lvl w:ilvl="0" w:tplc="34C24808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4B4C26"/>
    <w:multiLevelType w:val="hybridMultilevel"/>
    <w:tmpl w:val="A986F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B71D4"/>
    <w:multiLevelType w:val="hybridMultilevel"/>
    <w:tmpl w:val="3A9AB2C8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511722414">
    <w:abstractNumId w:val="3"/>
  </w:num>
  <w:num w:numId="2" w16cid:durableId="1932662888">
    <w:abstractNumId w:val="5"/>
  </w:num>
  <w:num w:numId="3" w16cid:durableId="52891821">
    <w:abstractNumId w:val="0"/>
  </w:num>
  <w:num w:numId="4" w16cid:durableId="1217476063">
    <w:abstractNumId w:val="3"/>
  </w:num>
  <w:num w:numId="5" w16cid:durableId="1773011309">
    <w:abstractNumId w:val="4"/>
  </w:num>
  <w:num w:numId="6" w16cid:durableId="485056095">
    <w:abstractNumId w:val="2"/>
  </w:num>
  <w:num w:numId="7" w16cid:durableId="1694913785">
    <w:abstractNumId w:val="1"/>
  </w:num>
  <w:num w:numId="8" w16cid:durableId="787429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5A"/>
    <w:rsid w:val="000B5C12"/>
    <w:rsid w:val="001E4212"/>
    <w:rsid w:val="00346AC9"/>
    <w:rsid w:val="006245E4"/>
    <w:rsid w:val="006927E3"/>
    <w:rsid w:val="00707A9A"/>
    <w:rsid w:val="0077022A"/>
    <w:rsid w:val="008467FD"/>
    <w:rsid w:val="008E1003"/>
    <w:rsid w:val="0090323F"/>
    <w:rsid w:val="009B2B36"/>
    <w:rsid w:val="00C443E0"/>
    <w:rsid w:val="00C47B5A"/>
    <w:rsid w:val="00D91114"/>
    <w:rsid w:val="00E5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B8464"/>
  <w15:chartTrackingRefBased/>
  <w15:docId w15:val="{48290E43-4CFD-42C3-9514-E184E296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47B5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rsid w:val="00C47B5A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rsid w:val="00C47B5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RodapChar">
    <w:name w:val="Rodapé Char"/>
    <w:basedOn w:val="Fontepargpadro"/>
    <w:link w:val="Rodap"/>
    <w:rsid w:val="00C47B5A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rsid w:val="00C47B5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032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cruzmaltina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510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2023-05-08T16:20:00Z</cp:lastPrinted>
  <dcterms:created xsi:type="dcterms:W3CDTF">2023-05-02T19:50:00Z</dcterms:created>
  <dcterms:modified xsi:type="dcterms:W3CDTF">2023-05-08T16:25:00Z</dcterms:modified>
</cp:coreProperties>
</file>