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FD" w:rsidRPr="002E7EEE" w:rsidRDefault="002F4BFD" w:rsidP="002F4BFD">
      <w:pPr>
        <w:pStyle w:val="Corpodetexto"/>
        <w:jc w:val="center"/>
        <w:rPr>
          <w:rFonts w:asciiTheme="minorHAnsi" w:hAnsiTheme="minorHAnsi" w:cs="Calibri"/>
          <w:b/>
          <w:u w:val="single"/>
        </w:rPr>
      </w:pPr>
      <w:r w:rsidRPr="002E7EEE">
        <w:rPr>
          <w:rFonts w:asciiTheme="minorHAnsi" w:hAnsiTheme="minorHAnsi" w:cs="Calibri"/>
          <w:b/>
          <w:u w:val="single"/>
        </w:rPr>
        <w:t xml:space="preserve">PORTARIA </w:t>
      </w:r>
      <w:r w:rsidR="002E7EEE">
        <w:rPr>
          <w:rFonts w:asciiTheme="minorHAnsi" w:hAnsiTheme="minorHAnsi" w:cs="Calibri"/>
          <w:b/>
          <w:u w:val="single"/>
        </w:rPr>
        <w:t>42/2015</w:t>
      </w:r>
    </w:p>
    <w:p w:rsidR="002F4BFD" w:rsidRPr="002E7EEE" w:rsidRDefault="002F4BFD" w:rsidP="002F4BFD">
      <w:pPr>
        <w:pStyle w:val="Corpodetexto"/>
        <w:jc w:val="both"/>
        <w:rPr>
          <w:rFonts w:asciiTheme="minorHAnsi" w:hAnsiTheme="minorHAnsi" w:cs="Calibri"/>
          <w:u w:val="single"/>
        </w:rPr>
      </w:pPr>
    </w:p>
    <w:p w:rsidR="00F52682" w:rsidRPr="002E7EEE" w:rsidRDefault="00F52682" w:rsidP="00F52682">
      <w:pPr>
        <w:spacing w:line="360" w:lineRule="auto"/>
        <w:rPr>
          <w:rFonts w:asciiTheme="minorHAnsi" w:hAnsiTheme="minorHAnsi" w:cs="Arial"/>
        </w:rPr>
      </w:pPr>
    </w:p>
    <w:p w:rsidR="00F52682" w:rsidRPr="002E7EEE" w:rsidRDefault="00F52682" w:rsidP="00F52682">
      <w:pPr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</w:p>
    <w:p w:rsidR="00F52682" w:rsidRPr="002E7EEE" w:rsidRDefault="00F52682" w:rsidP="00F52682">
      <w:pPr>
        <w:spacing w:line="360" w:lineRule="auto"/>
        <w:ind w:left="3420"/>
        <w:jc w:val="both"/>
        <w:rPr>
          <w:rFonts w:asciiTheme="minorHAnsi" w:hAnsiTheme="minorHAnsi" w:cs="Arial"/>
        </w:rPr>
      </w:pPr>
      <w:r w:rsidRPr="002E7EEE">
        <w:rPr>
          <w:rFonts w:asciiTheme="minorHAnsi" w:hAnsiTheme="minorHAnsi" w:cs="Arial"/>
        </w:rPr>
        <w:t>A Senhora DORVALINA APARECIDA BIS PORFIRIO Presidente do Poder Legislativo de Cruzmaltina, no uso de suas atribuições legais:</w:t>
      </w:r>
    </w:p>
    <w:p w:rsidR="00F52682" w:rsidRPr="002E7EEE" w:rsidRDefault="00F52682" w:rsidP="00F52682">
      <w:pPr>
        <w:spacing w:line="360" w:lineRule="auto"/>
        <w:ind w:left="3420"/>
        <w:jc w:val="both"/>
        <w:rPr>
          <w:rFonts w:asciiTheme="minorHAnsi" w:hAnsiTheme="minorHAnsi" w:cs="Arial"/>
        </w:rPr>
      </w:pPr>
    </w:p>
    <w:p w:rsidR="00F52682" w:rsidRPr="002E7EEE" w:rsidRDefault="00F52682" w:rsidP="00F52682">
      <w:pPr>
        <w:spacing w:line="360" w:lineRule="auto"/>
        <w:ind w:left="3420"/>
        <w:jc w:val="both"/>
        <w:rPr>
          <w:rFonts w:asciiTheme="minorHAnsi" w:hAnsiTheme="minorHAnsi" w:cs="Arial"/>
          <w:b/>
          <w:bCs/>
          <w:u w:val="single"/>
        </w:rPr>
      </w:pPr>
      <w:r w:rsidRPr="002E7EEE">
        <w:rPr>
          <w:rFonts w:asciiTheme="minorHAnsi" w:hAnsiTheme="minorHAnsi" w:cs="Arial"/>
          <w:b/>
          <w:bCs/>
          <w:u w:val="single"/>
        </w:rPr>
        <w:t>RESOLVE:</w:t>
      </w:r>
    </w:p>
    <w:p w:rsidR="00F52682" w:rsidRPr="002E7EEE" w:rsidRDefault="00F52682" w:rsidP="00F52682">
      <w:pPr>
        <w:spacing w:line="360" w:lineRule="auto"/>
        <w:ind w:left="3420"/>
        <w:jc w:val="both"/>
        <w:rPr>
          <w:rFonts w:asciiTheme="minorHAnsi" w:hAnsiTheme="minorHAnsi" w:cs="Arial"/>
          <w:b/>
          <w:bCs/>
          <w:u w:val="single"/>
        </w:rPr>
      </w:pPr>
    </w:p>
    <w:p w:rsidR="00F52682" w:rsidRPr="002E7EEE" w:rsidRDefault="00F52682" w:rsidP="00F52682">
      <w:pPr>
        <w:spacing w:line="360" w:lineRule="auto"/>
        <w:ind w:firstLine="3420"/>
        <w:jc w:val="both"/>
        <w:rPr>
          <w:rFonts w:asciiTheme="minorHAnsi" w:hAnsiTheme="minorHAnsi" w:cs="Arial"/>
        </w:rPr>
      </w:pPr>
      <w:r w:rsidRPr="002E7EEE">
        <w:rPr>
          <w:rFonts w:asciiTheme="minorHAnsi" w:hAnsiTheme="minorHAnsi" w:cs="Arial"/>
        </w:rPr>
        <w:t xml:space="preserve">Conceder </w:t>
      </w:r>
      <w:r w:rsidR="002E7EEE">
        <w:rPr>
          <w:rFonts w:asciiTheme="minorHAnsi" w:hAnsiTheme="minorHAnsi" w:cs="Arial"/>
        </w:rPr>
        <w:t>ao</w:t>
      </w:r>
      <w:r w:rsidRPr="002E7EEE">
        <w:rPr>
          <w:rFonts w:asciiTheme="minorHAnsi" w:hAnsiTheme="minorHAnsi" w:cs="Arial"/>
        </w:rPr>
        <w:t xml:space="preserve"> servidor </w:t>
      </w:r>
      <w:r w:rsidR="002E7EEE">
        <w:rPr>
          <w:rFonts w:asciiTheme="minorHAnsi" w:hAnsiTheme="minorHAnsi" w:cs="Arial"/>
        </w:rPr>
        <w:t>JEFERSON RIBEIRO</w:t>
      </w:r>
      <w:r w:rsidRPr="002E7EEE">
        <w:rPr>
          <w:rFonts w:asciiTheme="minorHAnsi" w:hAnsiTheme="minorHAnsi" w:cs="Arial"/>
        </w:rPr>
        <w:t xml:space="preserve">, ocupante do cargo de </w:t>
      </w:r>
      <w:r w:rsidR="002E7EEE">
        <w:rPr>
          <w:rFonts w:asciiTheme="minorHAnsi" w:hAnsiTheme="minorHAnsi" w:cs="Arial"/>
        </w:rPr>
        <w:t>PROCURADOR JURÍDICO</w:t>
      </w:r>
      <w:r w:rsidRPr="002E7EEE">
        <w:rPr>
          <w:rFonts w:asciiTheme="minorHAnsi" w:hAnsiTheme="minorHAnsi" w:cs="Arial"/>
        </w:rPr>
        <w:t xml:space="preserve">, </w:t>
      </w:r>
      <w:r w:rsidR="002E7EEE">
        <w:rPr>
          <w:rFonts w:asciiTheme="minorHAnsi" w:hAnsiTheme="minorHAnsi" w:cs="Arial"/>
        </w:rPr>
        <w:t>30</w:t>
      </w:r>
      <w:r w:rsidRPr="002E7EEE">
        <w:rPr>
          <w:rFonts w:asciiTheme="minorHAnsi" w:hAnsiTheme="minorHAnsi" w:cs="Arial"/>
        </w:rPr>
        <w:t xml:space="preserve"> (</w:t>
      </w:r>
      <w:r w:rsidR="002E7EEE">
        <w:rPr>
          <w:rFonts w:asciiTheme="minorHAnsi" w:hAnsiTheme="minorHAnsi" w:cs="Arial"/>
        </w:rPr>
        <w:t>trinta</w:t>
      </w:r>
      <w:r w:rsidRPr="002E7EEE">
        <w:rPr>
          <w:rFonts w:asciiTheme="minorHAnsi" w:hAnsiTheme="minorHAnsi" w:cs="Arial"/>
        </w:rPr>
        <w:t xml:space="preserve">) dias de férias entre os dias </w:t>
      </w:r>
      <w:r w:rsidR="002E7EEE">
        <w:rPr>
          <w:rFonts w:asciiTheme="minorHAnsi" w:hAnsiTheme="minorHAnsi" w:cs="Arial"/>
        </w:rPr>
        <w:t>09/07/2015</w:t>
      </w:r>
      <w:r w:rsidRPr="002E7EEE">
        <w:rPr>
          <w:rFonts w:asciiTheme="minorHAnsi" w:hAnsiTheme="minorHAnsi" w:cs="Arial"/>
        </w:rPr>
        <w:t xml:space="preserve"> a </w:t>
      </w:r>
      <w:r w:rsidR="002E7EEE">
        <w:rPr>
          <w:rFonts w:asciiTheme="minorHAnsi" w:hAnsiTheme="minorHAnsi" w:cs="Arial"/>
        </w:rPr>
        <w:t>07/08/2015</w:t>
      </w:r>
      <w:r w:rsidRPr="002E7EEE">
        <w:rPr>
          <w:rFonts w:asciiTheme="minorHAnsi" w:hAnsiTheme="minorHAnsi" w:cs="Arial"/>
        </w:rPr>
        <w:t>, relativas ao período aquisi</w:t>
      </w:r>
      <w:r w:rsidR="00745DC8" w:rsidRPr="002E7EEE">
        <w:rPr>
          <w:rFonts w:asciiTheme="minorHAnsi" w:hAnsiTheme="minorHAnsi" w:cs="Arial"/>
        </w:rPr>
        <w:t xml:space="preserve">tivo de </w:t>
      </w:r>
      <w:r w:rsidR="002E7EEE">
        <w:rPr>
          <w:rFonts w:asciiTheme="minorHAnsi" w:hAnsiTheme="minorHAnsi" w:cs="Arial"/>
        </w:rPr>
        <w:t>03/07/2014</w:t>
      </w:r>
      <w:r w:rsidR="00745DC8" w:rsidRPr="002E7EEE">
        <w:rPr>
          <w:rFonts w:asciiTheme="minorHAnsi" w:hAnsiTheme="minorHAnsi" w:cs="Arial"/>
        </w:rPr>
        <w:t xml:space="preserve"> a </w:t>
      </w:r>
      <w:r w:rsidR="002E7EEE">
        <w:rPr>
          <w:rFonts w:asciiTheme="minorHAnsi" w:hAnsiTheme="minorHAnsi" w:cs="Arial"/>
        </w:rPr>
        <w:t>04/07/2015.</w:t>
      </w:r>
    </w:p>
    <w:p w:rsidR="00F52682" w:rsidRPr="002E7EEE" w:rsidRDefault="00F52682" w:rsidP="00F52682">
      <w:pPr>
        <w:spacing w:line="360" w:lineRule="auto"/>
        <w:ind w:firstLine="3420"/>
        <w:jc w:val="both"/>
        <w:rPr>
          <w:rFonts w:asciiTheme="minorHAnsi" w:hAnsiTheme="minorHAnsi" w:cs="Arial"/>
        </w:rPr>
      </w:pPr>
    </w:p>
    <w:p w:rsidR="00F52682" w:rsidRPr="002E7EEE" w:rsidRDefault="00F52682" w:rsidP="00F52682">
      <w:pPr>
        <w:spacing w:line="360" w:lineRule="auto"/>
        <w:ind w:firstLine="3402"/>
        <w:jc w:val="both"/>
        <w:rPr>
          <w:rFonts w:asciiTheme="minorHAnsi" w:hAnsiTheme="minorHAnsi" w:cs="Arial"/>
        </w:rPr>
      </w:pPr>
      <w:r w:rsidRPr="002E7EEE">
        <w:rPr>
          <w:rFonts w:asciiTheme="minorHAnsi" w:hAnsiTheme="minorHAnsi" w:cs="Arial"/>
        </w:rPr>
        <w:t>Está portaria entra em vigor na data de sua publicação, revogando as disposições em contrário.</w:t>
      </w:r>
    </w:p>
    <w:p w:rsidR="00F52682" w:rsidRPr="002E7EEE" w:rsidRDefault="00F52682" w:rsidP="00F52682">
      <w:pPr>
        <w:spacing w:line="360" w:lineRule="auto"/>
        <w:ind w:firstLine="3420"/>
        <w:jc w:val="both"/>
        <w:rPr>
          <w:rFonts w:asciiTheme="minorHAnsi" w:hAnsiTheme="minorHAnsi" w:cs="Arial"/>
        </w:rPr>
      </w:pPr>
    </w:p>
    <w:p w:rsidR="00F52682" w:rsidRPr="002E7EEE" w:rsidRDefault="00F52682" w:rsidP="00F52682">
      <w:pPr>
        <w:spacing w:line="360" w:lineRule="auto"/>
        <w:ind w:firstLine="3420"/>
        <w:jc w:val="both"/>
        <w:rPr>
          <w:rFonts w:asciiTheme="minorHAnsi" w:hAnsiTheme="minorHAnsi" w:cs="Arial"/>
        </w:rPr>
      </w:pPr>
      <w:r w:rsidRPr="002E7EEE">
        <w:rPr>
          <w:rFonts w:asciiTheme="minorHAnsi" w:hAnsiTheme="minorHAnsi" w:cs="Arial"/>
        </w:rPr>
        <w:t xml:space="preserve">Secretaria da Câmara Municipal de Cruzmaltina, </w:t>
      </w:r>
      <w:r w:rsidR="002E7EEE">
        <w:rPr>
          <w:rFonts w:asciiTheme="minorHAnsi" w:hAnsiTheme="minorHAnsi" w:cs="Arial"/>
        </w:rPr>
        <w:t>08 de julho de 2015</w:t>
      </w:r>
    </w:p>
    <w:p w:rsidR="00F52682" w:rsidRPr="002E7EEE" w:rsidRDefault="00F52682" w:rsidP="00F52682">
      <w:pPr>
        <w:spacing w:line="360" w:lineRule="auto"/>
        <w:ind w:firstLine="3420"/>
        <w:jc w:val="both"/>
        <w:rPr>
          <w:rFonts w:asciiTheme="minorHAnsi" w:hAnsiTheme="minorHAnsi" w:cs="Arial"/>
        </w:rPr>
      </w:pPr>
    </w:p>
    <w:p w:rsidR="00F52682" w:rsidRPr="002E7EEE" w:rsidRDefault="00F52682" w:rsidP="00F52682">
      <w:pPr>
        <w:spacing w:line="360" w:lineRule="auto"/>
        <w:ind w:firstLine="3420"/>
        <w:jc w:val="both"/>
        <w:rPr>
          <w:rFonts w:asciiTheme="minorHAnsi" w:hAnsiTheme="minorHAnsi" w:cs="Arial"/>
        </w:rPr>
      </w:pPr>
    </w:p>
    <w:p w:rsidR="00F52682" w:rsidRPr="002E7EEE" w:rsidRDefault="00B16D28" w:rsidP="00F52682">
      <w:pPr>
        <w:spacing w:line="360" w:lineRule="auto"/>
        <w:ind w:firstLine="3420"/>
        <w:jc w:val="both"/>
        <w:rPr>
          <w:rFonts w:asciiTheme="minorHAnsi" w:hAnsiTheme="minorHAnsi" w:cs="Arial"/>
        </w:rPr>
      </w:pPr>
      <w:r w:rsidRPr="002E7EEE">
        <w:rPr>
          <w:rFonts w:asciiTheme="minorHAnsi" w:hAnsiTheme="minorHAnsi" w:cs="Arial"/>
        </w:rPr>
        <w:t>DORVALINA APARECIDA BIS PORFIRIO</w:t>
      </w:r>
    </w:p>
    <w:p w:rsidR="00F52682" w:rsidRPr="002E7EEE" w:rsidRDefault="00F52682" w:rsidP="00F52682">
      <w:pPr>
        <w:spacing w:line="360" w:lineRule="auto"/>
        <w:ind w:firstLine="3420"/>
        <w:jc w:val="both"/>
        <w:rPr>
          <w:rFonts w:asciiTheme="minorHAnsi" w:hAnsiTheme="minorHAnsi" w:cs="Arial"/>
        </w:rPr>
      </w:pPr>
      <w:r w:rsidRPr="002E7EEE">
        <w:rPr>
          <w:rFonts w:asciiTheme="minorHAnsi" w:hAnsiTheme="minorHAnsi" w:cs="Arial"/>
        </w:rPr>
        <w:t>Presidente do Poder Legislativo</w:t>
      </w:r>
      <w:bookmarkStart w:id="0" w:name="_GoBack"/>
      <w:bookmarkEnd w:id="0"/>
    </w:p>
    <w:sectPr w:rsidR="00F52682" w:rsidRPr="002E7EEE" w:rsidSect="002F4BFD">
      <w:headerReference w:type="default" r:id="rId6"/>
      <w:footerReference w:type="default" r:id="rId7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D6" w:rsidRDefault="00AD3CD6">
      <w:r>
        <w:separator/>
      </w:r>
    </w:p>
  </w:endnote>
  <w:endnote w:type="continuationSeparator" w:id="0">
    <w:p w:rsidR="00AD3CD6" w:rsidRDefault="00AD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BFD" w:rsidRDefault="002F4BFD" w:rsidP="002F4BFD">
    <w:pPr>
      <w:pStyle w:val="Rodap"/>
      <w:pBdr>
        <w:bottom w:val="single" w:sz="12" w:space="1" w:color="auto"/>
      </w:pBdr>
      <w:jc w:val="center"/>
      <w:rPr>
        <w:rFonts w:ascii="Arial" w:hAnsi="Arial" w:cs="Arial"/>
      </w:rPr>
    </w:pPr>
  </w:p>
  <w:p w:rsidR="002F4BFD" w:rsidRPr="00A76A56" w:rsidRDefault="002F4BFD" w:rsidP="002F4BFD">
    <w:pPr>
      <w:pStyle w:val="Rodap"/>
      <w:jc w:val="center"/>
      <w:rPr>
        <w:rFonts w:ascii="Arial" w:hAnsi="Arial" w:cs="Arial"/>
      </w:rPr>
    </w:pPr>
    <w:r w:rsidRPr="00A76A56">
      <w:rPr>
        <w:rFonts w:ascii="Arial" w:hAnsi="Arial" w:cs="Arial"/>
      </w:rPr>
      <w:t>Avenida Padre Gualter Farias Negrão, 40 CEP 86.855-000 Fone 43 3454 1166</w:t>
    </w:r>
  </w:p>
  <w:p w:rsidR="002F4BFD" w:rsidRPr="00A76A56" w:rsidRDefault="002F4BFD" w:rsidP="002F4BFD">
    <w:pPr>
      <w:pStyle w:val="Rodap"/>
      <w:jc w:val="center"/>
      <w:rPr>
        <w:rFonts w:ascii="Arial" w:hAnsi="Arial" w:cs="Arial"/>
      </w:rPr>
    </w:pPr>
    <w:r w:rsidRPr="00A76A56">
      <w:rPr>
        <w:rFonts w:ascii="Arial" w:hAnsi="Arial" w:cs="Arial"/>
      </w:rPr>
      <w:t xml:space="preserve">Site: </w:t>
    </w:r>
    <w:r w:rsidRPr="007E12DE">
      <w:rPr>
        <w:rFonts w:ascii="Arial" w:hAnsi="Arial" w:cs="Arial"/>
      </w:rPr>
      <w:t>www</w:t>
    </w:r>
    <w:r>
      <w:rPr>
        <w:rFonts w:ascii="Arial" w:hAnsi="Arial" w:cs="Arial"/>
      </w:rPr>
      <w:t>.cruzmaltina.pr.leg.br</w:t>
    </w:r>
  </w:p>
  <w:p w:rsidR="002F4BFD" w:rsidRDefault="002F4B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D6" w:rsidRDefault="00AD3CD6">
      <w:r>
        <w:separator/>
      </w:r>
    </w:p>
  </w:footnote>
  <w:footnote w:type="continuationSeparator" w:id="0">
    <w:p w:rsidR="00AD3CD6" w:rsidRDefault="00AD3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BFD" w:rsidRDefault="002E7EE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052" type="#_x0000_t202" style="position:absolute;margin-left:149.5pt;margin-top:-21.45pt;width:268.7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" stroked="f">
          <v:textbox>
            <w:txbxContent>
              <w:p w:rsidR="002F4BFD" w:rsidRPr="004C28CF" w:rsidRDefault="002F4BFD" w:rsidP="002F4BFD">
                <w:pPr>
                  <w:jc w:val="center"/>
                  <w:rPr>
                    <w:rFonts w:ascii="Calibri" w:hAnsi="Calibri" w:cs="Arial"/>
                    <w:color w:val="008080"/>
                  </w:rPr>
                </w:pPr>
              </w:p>
              <w:p w:rsidR="002F4BFD" w:rsidRPr="00AF11F9" w:rsidRDefault="002F4BFD" w:rsidP="002F4BFD">
                <w:pPr>
                  <w:jc w:val="center"/>
                  <w:rPr>
                    <w:rFonts w:ascii="Calibri" w:hAnsi="Calibri" w:cs="Arial"/>
                    <w:b/>
                    <w:szCs w:val="22"/>
                  </w:rPr>
                </w:pPr>
                <w:r w:rsidRPr="00AF11F9">
                  <w:rPr>
                    <w:rFonts w:ascii="Calibri" w:hAnsi="Calibri" w:cs="Arial"/>
                    <w:b/>
                    <w:szCs w:val="22"/>
                  </w:rPr>
                  <w:t>CÂMARA MUNICIPAL DE CRUZMALTINA</w:t>
                </w:r>
              </w:p>
              <w:p w:rsidR="002F4BFD" w:rsidRPr="00AF11F9" w:rsidRDefault="002F4BFD" w:rsidP="002F4BFD">
                <w:pPr>
                  <w:jc w:val="center"/>
                  <w:rPr>
                    <w:rFonts w:ascii="Calibri" w:hAnsi="Calibri" w:cs="Arial"/>
                    <w:b/>
                    <w:szCs w:val="22"/>
                  </w:rPr>
                </w:pPr>
                <w:r w:rsidRPr="00AF11F9">
                  <w:rPr>
                    <w:rFonts w:ascii="Calibri" w:hAnsi="Calibri" w:cs="Arial"/>
                    <w:b/>
                    <w:szCs w:val="22"/>
                  </w:rPr>
                  <w:t>ESTADO DO PARANÁ</w:t>
                </w:r>
              </w:p>
              <w:p w:rsidR="002F4BFD" w:rsidRPr="00AF11F9" w:rsidRDefault="002F4BFD" w:rsidP="002F4BFD">
                <w:pPr>
                  <w:jc w:val="center"/>
                  <w:rPr>
                    <w:rFonts w:ascii="Calibri" w:hAnsi="Calibri" w:cs="Arial"/>
                    <w:b/>
                    <w:szCs w:val="22"/>
                  </w:rPr>
                </w:pPr>
                <w:r w:rsidRPr="00AF11F9">
                  <w:rPr>
                    <w:rFonts w:ascii="Calibri" w:hAnsi="Calibri" w:cs="Arial"/>
                    <w:b/>
                    <w:szCs w:val="22"/>
                  </w:rPr>
                  <w:t>CNPJ: 02.030.347/0001-02</w:t>
                </w:r>
              </w:p>
            </w:txbxContent>
          </v:textbox>
        </v:shape>
      </w:pict>
    </w:r>
  </w:p>
  <w:p w:rsidR="002F4BFD" w:rsidRDefault="002F4BFD">
    <w:pPr>
      <w:pStyle w:val="Cabealho"/>
    </w:pPr>
  </w:p>
  <w:p w:rsidR="002F4BFD" w:rsidRDefault="002F4BFD">
    <w:pPr>
      <w:pStyle w:val="Cabealho"/>
    </w:pPr>
  </w:p>
  <w:p w:rsidR="002F4BFD" w:rsidRDefault="002F4BFD">
    <w:pPr>
      <w:pStyle w:val="Cabealho"/>
    </w:pPr>
  </w:p>
  <w:p w:rsidR="002F4BFD" w:rsidRDefault="002F4BFD">
    <w:pPr>
      <w:pStyle w:val="Cabealho"/>
      <w:pBdr>
        <w:bottom w:val="single" w:sz="12" w:space="1" w:color="auto"/>
      </w:pBdr>
    </w:pPr>
  </w:p>
  <w:p w:rsidR="002F4BFD" w:rsidRDefault="002F4BFD">
    <w:pPr>
      <w:pStyle w:val="Cabealho"/>
    </w:pPr>
  </w:p>
  <w:p w:rsidR="002F4BFD" w:rsidRDefault="002E7EEE">
    <w:pPr>
      <w:pStyle w:val="Cabealho"/>
    </w:pPr>
    <w:r>
      <w:rPr>
        <w:noProof/>
      </w:rPr>
      <w:pict>
        <v:shape id="Caixa de texto 2" o:spid="_x0000_s2051" type="#_x0000_t202" style="position:absolute;margin-left:25.6pt;margin-top:-115.75pt;width:74.1pt;height:79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" stroked="f">
          <v:textbox style="mso-fit-shape-to-text:t">
            <w:txbxContent>
              <w:p w:rsidR="002F4BFD" w:rsidRDefault="002E7EEE" w:rsidP="002F4BFD">
                <w:r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6" type="#_x0000_t75" alt="Imagem" style="width:64.5pt;height:72.75pt;visibility:visible">
                      <v:imagedata r:id="rId1" o:title="Imagem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CD6"/>
    <w:rsid w:val="002E7EEE"/>
    <w:rsid w:val="002F4BFD"/>
    <w:rsid w:val="00745DC8"/>
    <w:rsid w:val="00AA43C2"/>
    <w:rsid w:val="00AD3CD6"/>
    <w:rsid w:val="00B16D28"/>
    <w:rsid w:val="00F5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618F2A25-21CE-4C30-B0DA-FB576483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BF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4B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4B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F4BF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4B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F4BFD"/>
    <w:pPr>
      <w:spacing w:after="120"/>
    </w:pPr>
  </w:style>
  <w:style w:type="character" w:customStyle="1" w:styleId="CorpodetextoChar">
    <w:name w:val="Corpo de texto Char"/>
    <w:link w:val="Corpodetexto"/>
    <w:rsid w:val="002F4BF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4</cp:revision>
  <dcterms:created xsi:type="dcterms:W3CDTF">2015-04-14T18:23:00Z</dcterms:created>
  <dcterms:modified xsi:type="dcterms:W3CDTF">2015-07-08T17:19:00Z</dcterms:modified>
</cp:coreProperties>
</file>