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486" w:rsidRPr="00D610F2" w:rsidRDefault="00DE7486" w:rsidP="00DE7486">
      <w:pPr>
        <w:spacing w:line="360" w:lineRule="auto"/>
        <w:jc w:val="center"/>
        <w:rPr>
          <w:rFonts w:ascii="Calibri" w:hAnsi="Calibri" w:cs="Calibri"/>
          <w:b/>
        </w:rPr>
      </w:pPr>
      <w:r w:rsidRPr="00D610F2">
        <w:rPr>
          <w:rFonts w:ascii="Calibri" w:hAnsi="Calibri" w:cs="Calibri"/>
          <w:b/>
        </w:rPr>
        <w:t>PORTARIA 6</w:t>
      </w:r>
      <w:r>
        <w:rPr>
          <w:rFonts w:ascii="Calibri" w:hAnsi="Calibri" w:cs="Calibri"/>
          <w:b/>
        </w:rPr>
        <w:t>6</w:t>
      </w:r>
      <w:r w:rsidRPr="00D610F2">
        <w:rPr>
          <w:rFonts w:ascii="Calibri" w:hAnsi="Calibri" w:cs="Calibri"/>
          <w:b/>
        </w:rPr>
        <w:t>/2012</w:t>
      </w:r>
    </w:p>
    <w:p w:rsidR="00DE7486" w:rsidRPr="00D610F2" w:rsidRDefault="00DE7486" w:rsidP="00DE7486">
      <w:pPr>
        <w:spacing w:line="360" w:lineRule="auto"/>
        <w:jc w:val="center"/>
        <w:rPr>
          <w:rFonts w:ascii="Calibri" w:hAnsi="Calibri" w:cs="Calibri"/>
        </w:rPr>
      </w:pPr>
    </w:p>
    <w:p w:rsidR="00DE7486" w:rsidRPr="00D610F2" w:rsidRDefault="00DE7486" w:rsidP="00DE7486">
      <w:pPr>
        <w:spacing w:line="360" w:lineRule="auto"/>
        <w:jc w:val="center"/>
        <w:rPr>
          <w:rFonts w:ascii="Calibri" w:hAnsi="Calibri" w:cs="Calibri"/>
        </w:rPr>
      </w:pPr>
    </w:p>
    <w:p w:rsidR="00DE7486" w:rsidRPr="00DE7486" w:rsidRDefault="00DE7486" w:rsidP="00DE7486">
      <w:pPr>
        <w:spacing w:line="360" w:lineRule="auto"/>
        <w:ind w:left="3544"/>
        <w:jc w:val="both"/>
        <w:rPr>
          <w:rFonts w:ascii="Calibri" w:hAnsi="Calibri" w:cs="Calibri"/>
          <w:b/>
        </w:rPr>
      </w:pPr>
      <w:r w:rsidRPr="00DE7486">
        <w:rPr>
          <w:rFonts w:ascii="Calibri" w:hAnsi="Calibri" w:cs="Calibri"/>
          <w:b/>
        </w:rPr>
        <w:t>SÚMULA: Torna pública a Recomendação Administrativa 02/2012 do Ministério Público Eleitoral.</w:t>
      </w:r>
    </w:p>
    <w:p w:rsidR="00DE7486" w:rsidRPr="00D610F2" w:rsidRDefault="00DE7486" w:rsidP="00DE7486">
      <w:pPr>
        <w:spacing w:line="360" w:lineRule="auto"/>
        <w:rPr>
          <w:rFonts w:ascii="Calibri" w:hAnsi="Calibri" w:cs="Calibri"/>
        </w:rPr>
      </w:pPr>
    </w:p>
    <w:p w:rsidR="00DE7486" w:rsidRDefault="00DE7486" w:rsidP="00DE7486">
      <w:pPr>
        <w:spacing w:line="360" w:lineRule="auto"/>
        <w:ind w:firstLine="170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Art. 1º - Torna publica a Recomendação Administrativa 02/2012 do Ministério Público Eleitoral da Comarca de Faxinal, conforme segue inteiro teor em anexo.</w:t>
      </w:r>
    </w:p>
    <w:p w:rsidR="00DE7486" w:rsidRDefault="00DE7486" w:rsidP="00DE7486">
      <w:pPr>
        <w:spacing w:line="360" w:lineRule="auto"/>
        <w:ind w:firstLine="1701"/>
        <w:jc w:val="both"/>
        <w:rPr>
          <w:rFonts w:ascii="Calibri" w:hAnsi="Calibri" w:cs="Calibri"/>
        </w:rPr>
      </w:pPr>
    </w:p>
    <w:p w:rsidR="00DE7486" w:rsidRDefault="00DE7486" w:rsidP="00DE7486">
      <w:pPr>
        <w:spacing w:line="360" w:lineRule="auto"/>
        <w:ind w:firstLine="170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Art. 2º - Afixe-se a referida recomendação administrativa no átrio desta Casa de Leis, entregando ainda cópia a todos os setores da Administração Pública Municipal.</w:t>
      </w:r>
    </w:p>
    <w:p w:rsidR="00DE7486" w:rsidRDefault="00DE7486" w:rsidP="00DE7486">
      <w:pPr>
        <w:spacing w:line="360" w:lineRule="auto"/>
        <w:ind w:firstLine="1701"/>
        <w:jc w:val="both"/>
        <w:rPr>
          <w:rFonts w:ascii="Calibri" w:hAnsi="Calibri" w:cs="Calibri"/>
        </w:rPr>
      </w:pPr>
    </w:p>
    <w:p w:rsidR="00DE7486" w:rsidRDefault="00DE7486" w:rsidP="00DE7486">
      <w:pPr>
        <w:spacing w:line="360" w:lineRule="auto"/>
        <w:ind w:firstLine="170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Art. 3º - Dê-se ciência, por Ofício, a todas as coligações eleitorais do Município de Cruzmaltina, para que entreguem cópias a todos os candidatos.</w:t>
      </w:r>
    </w:p>
    <w:p w:rsidR="00DE7486" w:rsidRDefault="00DE7486" w:rsidP="00DE7486">
      <w:pPr>
        <w:spacing w:line="360" w:lineRule="auto"/>
        <w:ind w:firstLine="1701"/>
        <w:jc w:val="both"/>
        <w:rPr>
          <w:rFonts w:ascii="Calibri" w:hAnsi="Calibri" w:cs="Calibri"/>
        </w:rPr>
      </w:pPr>
    </w:p>
    <w:p w:rsidR="00DE7486" w:rsidRPr="00D610F2" w:rsidRDefault="00DE7486" w:rsidP="00DE7486">
      <w:pPr>
        <w:spacing w:line="360" w:lineRule="auto"/>
        <w:ind w:firstLine="170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Art. 4º - Esta Portaria entra em vigor na data de sua publicação, revogando as disposições em contrário.</w:t>
      </w:r>
    </w:p>
    <w:p w:rsidR="00DE7486" w:rsidRPr="00D610F2" w:rsidRDefault="00DE7486" w:rsidP="00DE7486">
      <w:pPr>
        <w:spacing w:line="360" w:lineRule="auto"/>
        <w:ind w:firstLine="1701"/>
        <w:rPr>
          <w:rFonts w:ascii="Calibri" w:hAnsi="Calibri" w:cs="Calibri"/>
        </w:rPr>
      </w:pPr>
    </w:p>
    <w:p w:rsidR="00DE7486" w:rsidRDefault="00DE7486" w:rsidP="00DE7486">
      <w:pPr>
        <w:spacing w:line="360" w:lineRule="auto"/>
        <w:ind w:firstLine="1701"/>
        <w:rPr>
          <w:rFonts w:ascii="Calibri" w:hAnsi="Calibri" w:cs="Calibri"/>
        </w:rPr>
      </w:pPr>
      <w:r w:rsidRPr="00D610F2">
        <w:rPr>
          <w:rFonts w:ascii="Calibri" w:hAnsi="Calibri" w:cs="Calibri"/>
        </w:rPr>
        <w:t>Registre-se e publique-se</w:t>
      </w:r>
      <w:r>
        <w:rPr>
          <w:rFonts w:ascii="Calibri" w:hAnsi="Calibri" w:cs="Calibri"/>
        </w:rPr>
        <w:t>.</w:t>
      </w:r>
    </w:p>
    <w:p w:rsidR="00DE7486" w:rsidRPr="00D610F2" w:rsidRDefault="00DE7486" w:rsidP="00DE7486">
      <w:pPr>
        <w:spacing w:line="360" w:lineRule="auto"/>
        <w:ind w:firstLine="1701"/>
        <w:rPr>
          <w:rFonts w:ascii="Calibri" w:hAnsi="Calibri" w:cs="Calibri"/>
        </w:rPr>
      </w:pPr>
    </w:p>
    <w:p w:rsidR="00DE7486" w:rsidRPr="00D610F2" w:rsidRDefault="00DE7486" w:rsidP="00DE7486">
      <w:pPr>
        <w:spacing w:line="360" w:lineRule="auto"/>
        <w:ind w:firstLine="1701"/>
        <w:rPr>
          <w:rFonts w:ascii="Calibri" w:hAnsi="Calibri" w:cs="Calibri"/>
        </w:rPr>
      </w:pPr>
      <w:r>
        <w:rPr>
          <w:rFonts w:ascii="Calibri" w:hAnsi="Calibri" w:cs="Calibri"/>
        </w:rPr>
        <w:t>Secretaria da Câmara Municipal de Cruzmaltina, Estado do Paraná, aos quinze dias do mês de Agosto de 2012.</w:t>
      </w:r>
    </w:p>
    <w:p w:rsidR="00DE7486" w:rsidRPr="00D610F2" w:rsidRDefault="00DE7486" w:rsidP="00DE7486">
      <w:pPr>
        <w:spacing w:line="360" w:lineRule="auto"/>
        <w:ind w:firstLine="1701"/>
        <w:rPr>
          <w:rFonts w:ascii="Calibri" w:hAnsi="Calibri" w:cs="Calibri"/>
        </w:rPr>
      </w:pPr>
    </w:p>
    <w:p w:rsidR="00DE7486" w:rsidRPr="00DE7486" w:rsidRDefault="00DE7486" w:rsidP="00DE7486">
      <w:pPr>
        <w:spacing w:line="360" w:lineRule="auto"/>
        <w:ind w:firstLine="1701"/>
        <w:rPr>
          <w:rFonts w:ascii="Calibri" w:hAnsi="Calibri" w:cs="Calibri"/>
          <w:b/>
        </w:rPr>
      </w:pPr>
    </w:p>
    <w:p w:rsidR="00DE7486" w:rsidRPr="00DE7486" w:rsidRDefault="00DE7486" w:rsidP="00DE7486">
      <w:pPr>
        <w:spacing w:line="360" w:lineRule="auto"/>
        <w:jc w:val="center"/>
        <w:rPr>
          <w:rFonts w:ascii="Calibri" w:hAnsi="Calibri" w:cs="Calibri"/>
          <w:b/>
        </w:rPr>
      </w:pPr>
      <w:r w:rsidRPr="00DE7486">
        <w:rPr>
          <w:rFonts w:ascii="Calibri" w:hAnsi="Calibri" w:cs="Calibri"/>
          <w:b/>
        </w:rPr>
        <w:t>JOSÉ FERNANDO TOMÉ CORDEIRO</w:t>
      </w:r>
    </w:p>
    <w:p w:rsidR="00DE7486" w:rsidRDefault="00DE7486" w:rsidP="00DE7486">
      <w:pPr>
        <w:spacing w:line="360" w:lineRule="auto"/>
        <w:jc w:val="center"/>
        <w:rPr>
          <w:rFonts w:ascii="Calibri" w:hAnsi="Calibri" w:cs="Calibri"/>
        </w:rPr>
      </w:pPr>
      <w:r w:rsidRPr="00D610F2">
        <w:rPr>
          <w:rFonts w:ascii="Calibri" w:hAnsi="Calibri" w:cs="Calibri"/>
        </w:rPr>
        <w:t>Presidente do Poder Legislativo</w:t>
      </w:r>
    </w:p>
    <w:p w:rsidR="004E452A" w:rsidRDefault="004E452A" w:rsidP="00DE7486">
      <w:pPr>
        <w:spacing w:line="360" w:lineRule="auto"/>
        <w:jc w:val="center"/>
        <w:rPr>
          <w:rFonts w:ascii="Calibri" w:hAnsi="Calibri" w:cs="Calibri"/>
        </w:rPr>
      </w:pPr>
    </w:p>
    <w:p w:rsidR="004E452A" w:rsidRDefault="004E452A" w:rsidP="00DE7486">
      <w:pPr>
        <w:spacing w:line="360" w:lineRule="auto"/>
        <w:jc w:val="center"/>
        <w:rPr>
          <w:rFonts w:ascii="Calibri" w:hAnsi="Calibri" w:cs="Calibri"/>
        </w:rPr>
      </w:pPr>
    </w:p>
    <w:p w:rsidR="004E452A" w:rsidRDefault="004E452A" w:rsidP="00DE7486">
      <w:pPr>
        <w:spacing w:line="360" w:lineRule="auto"/>
        <w:jc w:val="center"/>
        <w:rPr>
          <w:rFonts w:ascii="Calibri" w:hAnsi="Calibri" w:cs="Calibri"/>
        </w:rPr>
      </w:pPr>
    </w:p>
    <w:p w:rsidR="004E452A" w:rsidRDefault="004E452A" w:rsidP="00DE7486">
      <w:pPr>
        <w:spacing w:line="360" w:lineRule="auto"/>
        <w:jc w:val="center"/>
        <w:rPr>
          <w:rFonts w:ascii="Calibri" w:hAnsi="Calibri" w:cs="Calibri"/>
        </w:rPr>
      </w:pPr>
    </w:p>
    <w:p w:rsidR="004E452A" w:rsidRPr="00D610F2" w:rsidRDefault="00B86A6C" w:rsidP="00DE7486">
      <w:pPr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drawing>
          <wp:inline distT="0" distB="0" distL="0" distR="0" wp14:anchorId="78B44B2C" wp14:editId="37B4D889">
            <wp:extent cx="5760720" cy="7920990"/>
            <wp:effectExtent l="0" t="0" r="0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1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486" w:rsidRPr="00D610F2" w:rsidRDefault="00DE7486" w:rsidP="00B86A6C">
      <w:pPr>
        <w:spacing w:line="360" w:lineRule="auto"/>
        <w:ind w:left="3544"/>
        <w:jc w:val="center"/>
        <w:rPr>
          <w:rFonts w:ascii="Calibri" w:hAnsi="Calibri" w:cs="Calibri"/>
        </w:rPr>
      </w:pPr>
    </w:p>
    <w:p w:rsidR="006E78CF" w:rsidRDefault="00B86A6C">
      <w:r>
        <w:rPr>
          <w:noProof/>
        </w:rPr>
        <w:lastRenderedPageBreak/>
        <w:drawing>
          <wp:inline distT="0" distB="0" distL="0" distR="0" wp14:anchorId="32112D78" wp14:editId="580A2C1C">
            <wp:extent cx="5760720" cy="7920990"/>
            <wp:effectExtent l="0" t="0" r="0" b="381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1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A6C" w:rsidRDefault="00B86A6C"/>
    <w:p w:rsidR="00B86A6C" w:rsidRDefault="00B86A6C"/>
    <w:p w:rsidR="00B86A6C" w:rsidRDefault="00B86A6C">
      <w:r>
        <w:rPr>
          <w:noProof/>
        </w:rPr>
        <w:lastRenderedPageBreak/>
        <w:drawing>
          <wp:inline distT="0" distB="0" distL="0" distR="0" wp14:anchorId="6A1B53F6" wp14:editId="3570F80F">
            <wp:extent cx="5760720" cy="7920990"/>
            <wp:effectExtent l="0" t="0" r="0" b="381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1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6A6C" w:rsidSect="00E4288E">
      <w:headerReference w:type="default" r:id="rId10"/>
      <w:pgSz w:w="11907" w:h="16840" w:code="9"/>
      <w:pgMar w:top="1701" w:right="1134" w:bottom="1134" w:left="1701" w:header="425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AC1" w:rsidRDefault="00E17AC1" w:rsidP="00B86A6C">
      <w:r>
        <w:separator/>
      </w:r>
    </w:p>
  </w:endnote>
  <w:endnote w:type="continuationSeparator" w:id="0">
    <w:p w:rsidR="00E17AC1" w:rsidRDefault="00E17AC1" w:rsidP="00B8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AC1" w:rsidRDefault="00E17AC1" w:rsidP="00B86A6C">
      <w:r>
        <w:separator/>
      </w:r>
    </w:p>
  </w:footnote>
  <w:footnote w:type="continuationSeparator" w:id="0">
    <w:p w:rsidR="00E17AC1" w:rsidRDefault="00E17AC1" w:rsidP="00B86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6C" w:rsidRDefault="00B86A6C" w:rsidP="00B86A6C">
    <w:pPr>
      <w:pStyle w:val="Cabealho"/>
      <w:pBdr>
        <w:bottom w:val="single" w:sz="12" w:space="1" w:color="auto"/>
      </w:pBdr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1492885</wp:posOffset>
              </wp:positionH>
              <wp:positionV relativeFrom="paragraph">
                <wp:posOffset>-165100</wp:posOffset>
              </wp:positionV>
              <wp:extent cx="3257550" cy="91440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6A6C" w:rsidRDefault="00B86A6C" w:rsidP="00E4288E">
                          <w:pPr>
                            <w:jc w:val="center"/>
                            <w:rPr>
                              <w:rFonts w:ascii="Arial" w:hAnsi="Arial" w:cs="Arial"/>
                              <w:color w:val="008080"/>
                            </w:rPr>
                          </w:pPr>
                        </w:p>
                        <w:p w:rsidR="00B86A6C" w:rsidRDefault="00B86A6C" w:rsidP="00E4288E">
                          <w:pPr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CÂMARA MUNICIPAL DE CRUZMALTINA </w:t>
                          </w:r>
                        </w:p>
                        <w:p w:rsidR="00B86A6C" w:rsidRDefault="00B86A6C" w:rsidP="00E4288E">
                          <w:pPr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ESTADO DO PARANÁ</w:t>
                          </w:r>
                        </w:p>
                        <w:p w:rsidR="00B86A6C" w:rsidRDefault="00B86A6C" w:rsidP="00E4288E">
                          <w:pPr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CNPJ: 02.030.347/0001-02</w:t>
                          </w:r>
                        </w:p>
                        <w:p w:rsidR="00B86A6C" w:rsidRDefault="00B86A6C" w:rsidP="00E4288E">
                          <w:pPr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CEP: 86.855-000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17.55pt;margin-top:-13pt;width:256.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" stroked="f">
              <v:textbox>
                <w:txbxContent>
                  <w:p w:rsidR="00B86A6C" w:rsidRDefault="00B86A6C" w:rsidP="00E4288E">
                    <w:pPr>
                      <w:jc w:val="center"/>
                      <w:rPr>
                        <w:rFonts w:ascii="Arial" w:hAnsi="Arial" w:cs="Arial"/>
                        <w:color w:val="008080"/>
                      </w:rPr>
                    </w:pPr>
                  </w:p>
                  <w:p w:rsidR="00B86A6C" w:rsidRDefault="00B86A6C" w:rsidP="00E4288E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CÂMARA MUNICIPAL DE CRUZMALTINA </w:t>
                    </w:r>
                  </w:p>
                  <w:p w:rsidR="00B86A6C" w:rsidRDefault="00B86A6C" w:rsidP="00E4288E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ESTADO DO PARANÁ</w:t>
                    </w:r>
                  </w:p>
                  <w:p w:rsidR="00B86A6C" w:rsidRDefault="00B86A6C" w:rsidP="00E4288E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CNPJ: 02.030.347/0001-02</w:t>
                    </w:r>
                  </w:p>
                  <w:p w:rsidR="00B86A6C" w:rsidRDefault="00B86A6C" w:rsidP="00E4288E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CEP: 86.855-000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FBF6908" wp14:editId="7D2D308B">
          <wp:extent cx="685800" cy="809625"/>
          <wp:effectExtent l="0" t="0" r="0" b="9525"/>
          <wp:docPr id="1" name="Imagem 1" descr="Brasão_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_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6A6C" w:rsidRDefault="00B86A6C" w:rsidP="00B86A6C">
    <w:pPr>
      <w:pStyle w:val="Cabealho"/>
      <w:ind w:right="360"/>
    </w:pPr>
  </w:p>
  <w:p w:rsidR="00B86A6C" w:rsidRDefault="00B86A6C">
    <w:pPr>
      <w:pStyle w:val="Cabealho"/>
    </w:pPr>
  </w:p>
  <w:p w:rsidR="00B86A6C" w:rsidRDefault="00B86A6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Publicacao" w:val="2012"/>
    <w:docVar w:name="AssuntoPrincipal" w:val=" "/>
    <w:docVar w:name="Autor" w:val="José Fernando Tomé Cordeiro"/>
    <w:docVar w:name="Cidade" w:val="Cruzmaltina"/>
    <w:docVar w:name="Codigo" w:val="61"/>
    <w:docVar w:name="CodLegislatura" w:val="4"/>
    <w:docVar w:name="DataPublicacao" w:val="16/08/2012"/>
    <w:docVar w:name="DataUltimaAtualizacao" w:val="15/08/2012 14:16:16.92"/>
    <w:docVar w:name="DescLegislatura" w:val="01/01/2009 - 31/12/2012"/>
    <w:docVar w:name="DiaPublicacao" w:val="16"/>
    <w:docVar w:name="Ementa" w:val="DÁ PUBLICIDADE Ä RECOMENDAÇÃO ADMINISTRATIVA 02/2012 DO MINISTÉRIO PÚBLICO ELEITORAL."/>
    <w:docVar w:name="Entidade" w:val="CAMARA MUNICIPAL DE CRUZMALTINA"/>
    <w:docVar w:name="Estado" w:val="Paraná"/>
    <w:docVar w:name="MesPublicacao" w:val="agosto"/>
    <w:docVar w:name="Numero" w:val="66"/>
    <w:docVar w:name="NumeroMascara" w:val="PORT 66/2012"/>
    <w:docVar w:name="Ordinal - CodLegislatura" w:val="quarta"/>
    <w:docVar w:name="Ordinal - Numero" w:val="sexagésima sexta"/>
    <w:docVar w:name="Ordinal - Periodo" w:val="quarto"/>
    <w:docVar w:name="Usuario" w:val="angelita"/>
  </w:docVars>
  <w:rsids>
    <w:rsidRoot w:val="00DE7486"/>
    <w:rsid w:val="00006BE9"/>
    <w:rsid w:val="00277299"/>
    <w:rsid w:val="004E452A"/>
    <w:rsid w:val="006E78CF"/>
    <w:rsid w:val="00837CAD"/>
    <w:rsid w:val="009C2640"/>
    <w:rsid w:val="00B86A6C"/>
    <w:rsid w:val="00DE7486"/>
    <w:rsid w:val="00E17AC1"/>
    <w:rsid w:val="00E2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E7486"/>
    <w:pPr>
      <w:widowControl w:val="0"/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DE748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E7486"/>
    <w:pPr>
      <w:widowControl w:val="0"/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DE748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DE7486"/>
  </w:style>
  <w:style w:type="paragraph" w:styleId="Textodebalo">
    <w:name w:val="Balloon Text"/>
    <w:basedOn w:val="Normal"/>
    <w:link w:val="TextodebaloChar"/>
    <w:uiPriority w:val="99"/>
    <w:semiHidden/>
    <w:unhideWhenUsed/>
    <w:rsid w:val="00DE74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748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E7486"/>
    <w:pPr>
      <w:widowControl w:val="0"/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DE748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E7486"/>
    <w:pPr>
      <w:widowControl w:val="0"/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DE748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DE7486"/>
  </w:style>
  <w:style w:type="paragraph" w:styleId="Textodebalo">
    <w:name w:val="Balloon Text"/>
    <w:basedOn w:val="Normal"/>
    <w:link w:val="TextodebaloChar"/>
    <w:uiPriority w:val="99"/>
    <w:semiHidden/>
    <w:unhideWhenUsed/>
    <w:rsid w:val="00DE74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748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2012-08-15T17:17:00Z</dcterms:created>
  <dcterms:modified xsi:type="dcterms:W3CDTF">2012-08-15T17:21:00Z</dcterms:modified>
</cp:coreProperties>
</file>