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DAE" w:rsidRPr="00AC2250" w:rsidRDefault="00DB39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C2250">
        <w:rPr>
          <w:rFonts w:ascii="Arial" w:hAnsi="Arial" w:cs="Arial"/>
          <w:b/>
          <w:bCs/>
          <w:sz w:val="22"/>
          <w:szCs w:val="22"/>
        </w:rPr>
        <w:t xml:space="preserve">PROJETO DE LEI Nº.  </w:t>
      </w:r>
      <w:r w:rsidR="00E43B09">
        <w:rPr>
          <w:rFonts w:ascii="Arial" w:hAnsi="Arial" w:cs="Arial"/>
          <w:b/>
          <w:bCs/>
          <w:sz w:val="22"/>
          <w:szCs w:val="22"/>
        </w:rPr>
        <w:t>09</w:t>
      </w:r>
      <w:r w:rsidR="008D755D" w:rsidRPr="00AC2250">
        <w:rPr>
          <w:rFonts w:ascii="Arial" w:hAnsi="Arial" w:cs="Arial"/>
          <w:b/>
          <w:bCs/>
          <w:sz w:val="22"/>
          <w:szCs w:val="22"/>
        </w:rPr>
        <w:t>/</w:t>
      </w:r>
      <w:r w:rsidR="00AC2250" w:rsidRPr="00AC2250">
        <w:rPr>
          <w:rFonts w:ascii="Arial" w:hAnsi="Arial" w:cs="Arial"/>
          <w:b/>
          <w:bCs/>
          <w:sz w:val="22"/>
          <w:szCs w:val="22"/>
        </w:rPr>
        <w:t>2023</w:t>
      </w:r>
    </w:p>
    <w:p w:rsidR="00DB3990" w:rsidRPr="00AC2250" w:rsidRDefault="00DB39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472DAE" w:rsidRPr="00AC2250" w:rsidRDefault="00472D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B3990" w:rsidRPr="00AC2250" w:rsidRDefault="00DB39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72DAE" w:rsidRPr="00AC2250" w:rsidRDefault="008D755D">
      <w:pPr>
        <w:pStyle w:val="Recuodecorpodetexto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AC2250">
        <w:rPr>
          <w:rFonts w:ascii="Arial" w:hAnsi="Arial" w:cs="Arial"/>
          <w:b/>
          <w:sz w:val="22"/>
          <w:szCs w:val="22"/>
        </w:rPr>
        <w:t>SÚMULA</w:t>
      </w:r>
      <w:r w:rsidRPr="00AC2250">
        <w:rPr>
          <w:rFonts w:ascii="Arial" w:hAnsi="Arial" w:cs="Arial"/>
          <w:sz w:val="22"/>
          <w:szCs w:val="22"/>
        </w:rPr>
        <w:t xml:space="preserve">: </w:t>
      </w:r>
      <w:r w:rsidR="001F53FC">
        <w:rPr>
          <w:rFonts w:ascii="Arial" w:hAnsi="Arial" w:cs="Arial"/>
          <w:i/>
          <w:iCs/>
          <w:sz w:val="22"/>
          <w:szCs w:val="22"/>
        </w:rPr>
        <w:t>Autoriza a alienação de bens móveis inservíveis do Município de Cruzmaltina e dá outras providências</w:t>
      </w:r>
      <w:r w:rsidR="00AC2250" w:rsidRPr="00AC2250"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DB3990" w:rsidRDefault="00DB3990">
      <w:pPr>
        <w:pStyle w:val="Recuodecorpodetexto"/>
        <w:ind w:left="453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65B85" w:rsidRDefault="00365B85">
      <w:pPr>
        <w:pStyle w:val="Recuodecorpodetexto"/>
        <w:ind w:left="453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65B85" w:rsidRPr="00AC2250" w:rsidRDefault="00365B85">
      <w:pPr>
        <w:pStyle w:val="Recuodecorpodetexto"/>
        <w:ind w:left="453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472DAE" w:rsidRPr="00AC2250" w:rsidRDefault="008D755D">
      <w:pPr>
        <w:jc w:val="both"/>
        <w:rPr>
          <w:rFonts w:ascii="Arial" w:hAnsi="Arial" w:cs="Arial"/>
          <w:sz w:val="22"/>
          <w:szCs w:val="22"/>
        </w:rPr>
      </w:pPr>
      <w:r w:rsidRPr="00AC2250">
        <w:rPr>
          <w:rFonts w:ascii="Arial" w:hAnsi="Arial" w:cs="Arial"/>
          <w:b/>
          <w:sz w:val="22"/>
          <w:szCs w:val="22"/>
        </w:rPr>
        <w:t>O PREFEITO MUNICIPAL DE CRUZMALTINA</w:t>
      </w:r>
      <w:r w:rsidRPr="00AC2250">
        <w:rPr>
          <w:rFonts w:ascii="Arial" w:hAnsi="Arial" w:cs="Arial"/>
          <w:sz w:val="22"/>
          <w:szCs w:val="22"/>
        </w:rPr>
        <w:t xml:space="preserve">, Estado do Paraná, </w:t>
      </w:r>
      <w:r w:rsidRPr="00AC2250">
        <w:rPr>
          <w:rFonts w:ascii="Arial" w:hAnsi="Arial" w:cs="Arial"/>
          <w:b/>
          <w:sz w:val="22"/>
          <w:szCs w:val="22"/>
        </w:rPr>
        <w:t>SR. NATAL CASAVECHIA</w:t>
      </w:r>
      <w:r w:rsidRPr="00AC2250">
        <w:rPr>
          <w:rFonts w:ascii="Arial" w:hAnsi="Arial" w:cs="Arial"/>
          <w:sz w:val="22"/>
          <w:szCs w:val="22"/>
        </w:rPr>
        <w:t xml:space="preserve">, no uso das atribuições legais conferidas por </w:t>
      </w:r>
      <w:r w:rsidRPr="00AC2250">
        <w:rPr>
          <w:rFonts w:ascii="Arial" w:hAnsi="Arial" w:cs="Arial"/>
          <w:i/>
          <w:iCs/>
          <w:sz w:val="22"/>
          <w:szCs w:val="22"/>
        </w:rPr>
        <w:t xml:space="preserve">Lei, </w:t>
      </w:r>
      <w:r w:rsidRPr="00AC2250">
        <w:rPr>
          <w:rFonts w:ascii="Arial" w:hAnsi="Arial" w:cs="Arial"/>
          <w:sz w:val="22"/>
          <w:szCs w:val="22"/>
        </w:rPr>
        <w:t>faz saber que:</w:t>
      </w:r>
    </w:p>
    <w:p w:rsidR="00472DAE" w:rsidRPr="00AC2250" w:rsidRDefault="00472DAE">
      <w:pPr>
        <w:jc w:val="both"/>
        <w:rPr>
          <w:rFonts w:ascii="Arial" w:hAnsi="Arial" w:cs="Arial"/>
          <w:sz w:val="22"/>
          <w:szCs w:val="22"/>
        </w:rPr>
      </w:pPr>
    </w:p>
    <w:p w:rsidR="00472DAE" w:rsidRDefault="008D755D">
      <w:pPr>
        <w:jc w:val="both"/>
        <w:rPr>
          <w:rFonts w:ascii="Arial" w:hAnsi="Arial" w:cs="Arial"/>
          <w:sz w:val="22"/>
          <w:szCs w:val="22"/>
        </w:rPr>
      </w:pPr>
      <w:r w:rsidRPr="00AC2250">
        <w:rPr>
          <w:rFonts w:ascii="Arial" w:hAnsi="Arial" w:cs="Arial"/>
          <w:b/>
          <w:sz w:val="22"/>
          <w:szCs w:val="22"/>
        </w:rPr>
        <w:t>O POVO DO MUNICÍPIO DE CRUZMALTINA</w:t>
      </w:r>
      <w:r w:rsidRPr="00AC2250">
        <w:rPr>
          <w:rFonts w:ascii="Arial" w:hAnsi="Arial" w:cs="Arial"/>
          <w:sz w:val="22"/>
          <w:szCs w:val="22"/>
        </w:rPr>
        <w:t xml:space="preserve">, por seus representantes na </w:t>
      </w:r>
      <w:r w:rsidRPr="00AC2250">
        <w:rPr>
          <w:rFonts w:ascii="Arial" w:hAnsi="Arial" w:cs="Arial"/>
          <w:b/>
          <w:sz w:val="22"/>
          <w:szCs w:val="22"/>
        </w:rPr>
        <w:t>CÂMARA MUNICIPAL</w:t>
      </w:r>
      <w:r w:rsidRPr="00AC2250">
        <w:rPr>
          <w:rFonts w:ascii="Arial" w:hAnsi="Arial" w:cs="Arial"/>
          <w:sz w:val="22"/>
          <w:szCs w:val="22"/>
        </w:rPr>
        <w:t xml:space="preserve">, aprovou e o Prefeito Municipal </w:t>
      </w:r>
      <w:r w:rsidRPr="00AC2250">
        <w:rPr>
          <w:rFonts w:ascii="Arial" w:hAnsi="Arial" w:cs="Arial"/>
          <w:b/>
          <w:bCs/>
          <w:i/>
          <w:iCs/>
          <w:sz w:val="22"/>
          <w:szCs w:val="22"/>
        </w:rPr>
        <w:t xml:space="preserve">sanciona </w:t>
      </w:r>
      <w:r w:rsidRPr="00AC2250">
        <w:rPr>
          <w:rFonts w:ascii="Arial" w:hAnsi="Arial" w:cs="Arial"/>
          <w:sz w:val="22"/>
          <w:szCs w:val="22"/>
        </w:rPr>
        <w:t>a seguinte:</w:t>
      </w:r>
    </w:p>
    <w:p w:rsidR="00365B85" w:rsidRDefault="00365B85">
      <w:pPr>
        <w:jc w:val="both"/>
        <w:rPr>
          <w:rFonts w:ascii="Arial" w:hAnsi="Arial" w:cs="Arial"/>
          <w:sz w:val="22"/>
          <w:szCs w:val="22"/>
        </w:rPr>
      </w:pPr>
    </w:p>
    <w:p w:rsidR="00365B85" w:rsidRPr="00AC2250" w:rsidRDefault="00365B85">
      <w:pPr>
        <w:jc w:val="both"/>
        <w:rPr>
          <w:rFonts w:ascii="Arial" w:hAnsi="Arial" w:cs="Arial"/>
          <w:sz w:val="22"/>
          <w:szCs w:val="22"/>
        </w:rPr>
      </w:pPr>
    </w:p>
    <w:p w:rsidR="00DB3990" w:rsidRDefault="00DB3990">
      <w:pPr>
        <w:jc w:val="both"/>
        <w:rPr>
          <w:rFonts w:ascii="Arial" w:hAnsi="Arial" w:cs="Arial"/>
          <w:sz w:val="22"/>
          <w:szCs w:val="22"/>
        </w:rPr>
      </w:pPr>
    </w:p>
    <w:p w:rsidR="00365B85" w:rsidRPr="00AC2250" w:rsidRDefault="00365B85">
      <w:pPr>
        <w:jc w:val="both"/>
        <w:rPr>
          <w:rFonts w:ascii="Arial" w:hAnsi="Arial" w:cs="Arial"/>
          <w:sz w:val="22"/>
          <w:szCs w:val="22"/>
        </w:rPr>
      </w:pPr>
    </w:p>
    <w:p w:rsidR="00472DAE" w:rsidRPr="00AC2250" w:rsidRDefault="00472DAE">
      <w:pPr>
        <w:jc w:val="right"/>
        <w:rPr>
          <w:rFonts w:ascii="Arial" w:hAnsi="Arial" w:cs="Arial"/>
          <w:sz w:val="22"/>
          <w:szCs w:val="22"/>
        </w:rPr>
      </w:pPr>
    </w:p>
    <w:p w:rsidR="00472DAE" w:rsidRPr="00AC2250" w:rsidRDefault="008D755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C2250">
        <w:rPr>
          <w:rFonts w:ascii="Arial" w:hAnsi="Arial" w:cs="Arial"/>
          <w:b/>
          <w:sz w:val="22"/>
          <w:szCs w:val="22"/>
          <w:u w:val="single"/>
        </w:rPr>
        <w:t xml:space="preserve">L  E  I </w:t>
      </w:r>
    </w:p>
    <w:p w:rsidR="00472DAE" w:rsidRPr="00AC2250" w:rsidRDefault="008D755D">
      <w:pPr>
        <w:pStyle w:val="Corpodetexto"/>
        <w:ind w:left="1080" w:hanging="1080"/>
        <w:rPr>
          <w:rFonts w:ascii="Arial" w:hAnsi="Arial" w:cs="Arial"/>
          <w:sz w:val="22"/>
          <w:szCs w:val="22"/>
        </w:rPr>
      </w:pPr>
      <w:r w:rsidRPr="00AC2250">
        <w:rPr>
          <w:rFonts w:ascii="Arial" w:hAnsi="Arial" w:cs="Arial"/>
          <w:sz w:val="22"/>
          <w:szCs w:val="22"/>
        </w:rPr>
        <w:tab/>
      </w:r>
    </w:p>
    <w:p w:rsidR="00DB3990" w:rsidRPr="00AC2250" w:rsidRDefault="00DB3990">
      <w:pPr>
        <w:pStyle w:val="Corpodetexto"/>
        <w:ind w:left="1080" w:hanging="1080"/>
        <w:rPr>
          <w:rFonts w:ascii="Arial" w:hAnsi="Arial" w:cs="Arial"/>
          <w:sz w:val="22"/>
          <w:szCs w:val="22"/>
        </w:rPr>
      </w:pPr>
    </w:p>
    <w:p w:rsidR="00FF79E0" w:rsidRDefault="008D755D" w:rsidP="00FF79E0">
      <w:pPr>
        <w:pStyle w:val="Corpodetexto"/>
        <w:spacing w:after="240" w:line="360" w:lineRule="auto"/>
        <w:rPr>
          <w:rFonts w:ascii="Arial" w:hAnsi="Arial" w:cs="Arial"/>
          <w:sz w:val="22"/>
          <w:szCs w:val="22"/>
        </w:rPr>
      </w:pPr>
      <w:r w:rsidRPr="00AC2250">
        <w:rPr>
          <w:rFonts w:ascii="Arial" w:hAnsi="Arial" w:cs="Arial"/>
          <w:b/>
          <w:bCs/>
          <w:sz w:val="22"/>
          <w:szCs w:val="22"/>
        </w:rPr>
        <w:t>Art.1º-</w:t>
      </w:r>
      <w:r w:rsidR="00FF79E0">
        <w:rPr>
          <w:rFonts w:ascii="Arial" w:hAnsi="Arial" w:cs="Arial"/>
          <w:b/>
          <w:bCs/>
          <w:sz w:val="22"/>
          <w:szCs w:val="22"/>
        </w:rPr>
        <w:t xml:space="preserve"> </w:t>
      </w:r>
      <w:r w:rsidR="00FF79E0">
        <w:rPr>
          <w:rFonts w:ascii="Arial" w:hAnsi="Arial" w:cs="Arial"/>
          <w:sz w:val="22"/>
          <w:szCs w:val="22"/>
        </w:rPr>
        <w:t>Fica o Pode</w:t>
      </w:r>
      <w:r w:rsidR="00E14436">
        <w:rPr>
          <w:rFonts w:ascii="Arial" w:hAnsi="Arial" w:cs="Arial"/>
          <w:sz w:val="22"/>
          <w:szCs w:val="22"/>
        </w:rPr>
        <w:t>r Executivo autorizado a alienar</w:t>
      </w:r>
      <w:r w:rsidR="00FF79E0">
        <w:rPr>
          <w:rFonts w:ascii="Arial" w:hAnsi="Arial" w:cs="Arial"/>
          <w:sz w:val="22"/>
          <w:szCs w:val="22"/>
        </w:rPr>
        <w:t>, através de Leilão Público, bens móveis inservíveis ao Município de Cruzmaltina constantes no Anexo Único da presente Lei</w:t>
      </w:r>
      <w:r w:rsidR="00365B85">
        <w:rPr>
          <w:rFonts w:ascii="Arial" w:hAnsi="Arial" w:cs="Arial"/>
          <w:sz w:val="22"/>
          <w:szCs w:val="22"/>
        </w:rPr>
        <w:t>.</w:t>
      </w:r>
    </w:p>
    <w:p w:rsidR="00FF79E0" w:rsidRDefault="00FF79E0" w:rsidP="00AC225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Parágrafo Único – </w:t>
      </w:r>
      <w:r>
        <w:rPr>
          <w:rFonts w:ascii="Arial" w:hAnsi="Arial" w:cs="Arial"/>
          <w:sz w:val="22"/>
          <w:szCs w:val="22"/>
        </w:rPr>
        <w:t>Os procedimentos de alienação de bens obedecerão ao disposto na Lei Federal nº 8.666/93.</w:t>
      </w:r>
    </w:p>
    <w:p w:rsidR="00FF79E0" w:rsidRDefault="00FF79E0" w:rsidP="00AC225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365B85" w:rsidRPr="00FF79E0" w:rsidRDefault="00FF79E0" w:rsidP="00AC225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2º - </w:t>
      </w:r>
      <w:r>
        <w:rPr>
          <w:rFonts w:ascii="Arial" w:hAnsi="Arial" w:cs="Arial"/>
          <w:sz w:val="22"/>
          <w:szCs w:val="22"/>
        </w:rPr>
        <w:t>Esta Lei entra em vigor na data de sua publicação, revogação as disposições em contrário.</w:t>
      </w:r>
    </w:p>
    <w:p w:rsidR="00472DAE" w:rsidRPr="00AC2250" w:rsidRDefault="00472DAE" w:rsidP="00AC225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472DAE" w:rsidRPr="00AC2250" w:rsidRDefault="008D755D" w:rsidP="00AC2250">
      <w:pPr>
        <w:spacing w:line="360" w:lineRule="auto"/>
        <w:rPr>
          <w:rFonts w:ascii="Arial" w:hAnsi="Arial" w:cs="Arial"/>
          <w:sz w:val="22"/>
          <w:szCs w:val="22"/>
        </w:rPr>
      </w:pPr>
      <w:r w:rsidRPr="00AC2250">
        <w:rPr>
          <w:rFonts w:ascii="Arial" w:hAnsi="Arial" w:cs="Arial"/>
          <w:sz w:val="22"/>
          <w:szCs w:val="22"/>
        </w:rPr>
        <w:t xml:space="preserve">Edifício da Prefeitura do Município de Cruzmaltina, </w:t>
      </w:r>
      <w:r w:rsidR="00DB3990" w:rsidRPr="00AC2250">
        <w:rPr>
          <w:rFonts w:ascii="Arial" w:hAnsi="Arial" w:cs="Arial"/>
          <w:sz w:val="22"/>
          <w:szCs w:val="22"/>
        </w:rPr>
        <w:t xml:space="preserve">aos </w:t>
      </w:r>
      <w:r w:rsidR="00FF79E0">
        <w:rPr>
          <w:rFonts w:ascii="Arial" w:hAnsi="Arial" w:cs="Arial"/>
          <w:sz w:val="22"/>
          <w:szCs w:val="22"/>
        </w:rPr>
        <w:t>dezesseis dias do mês de fevereiro de 2023</w:t>
      </w:r>
      <w:r w:rsidRPr="00AC2250">
        <w:rPr>
          <w:rFonts w:ascii="Arial" w:hAnsi="Arial" w:cs="Arial"/>
          <w:sz w:val="22"/>
          <w:szCs w:val="22"/>
        </w:rPr>
        <w:t xml:space="preserve"> (</w:t>
      </w:r>
      <w:r w:rsidR="00FF79E0">
        <w:rPr>
          <w:rFonts w:ascii="Arial" w:hAnsi="Arial" w:cs="Arial"/>
          <w:sz w:val="22"/>
          <w:szCs w:val="22"/>
        </w:rPr>
        <w:t>16/02/2023</w:t>
      </w:r>
      <w:r w:rsidRPr="00AC2250">
        <w:rPr>
          <w:rFonts w:ascii="Arial" w:hAnsi="Arial" w:cs="Arial"/>
          <w:sz w:val="22"/>
          <w:szCs w:val="22"/>
        </w:rPr>
        <w:t>).</w:t>
      </w:r>
    </w:p>
    <w:p w:rsidR="00472DAE" w:rsidRPr="00AC2250" w:rsidRDefault="00472DAE">
      <w:pPr>
        <w:rPr>
          <w:rFonts w:ascii="Arial" w:hAnsi="Arial" w:cs="Arial"/>
          <w:sz w:val="22"/>
          <w:szCs w:val="22"/>
        </w:rPr>
      </w:pPr>
    </w:p>
    <w:p w:rsidR="00472DAE" w:rsidRPr="00AC2250" w:rsidRDefault="00472DAE">
      <w:pPr>
        <w:rPr>
          <w:rFonts w:ascii="Arial" w:hAnsi="Arial" w:cs="Arial"/>
          <w:sz w:val="22"/>
          <w:szCs w:val="22"/>
        </w:rPr>
      </w:pPr>
    </w:p>
    <w:p w:rsidR="00DB3990" w:rsidRPr="00AC2250" w:rsidRDefault="00DB3990">
      <w:pPr>
        <w:rPr>
          <w:rFonts w:ascii="Arial" w:hAnsi="Arial" w:cs="Arial"/>
          <w:sz w:val="22"/>
          <w:szCs w:val="22"/>
        </w:rPr>
      </w:pPr>
    </w:p>
    <w:p w:rsidR="00472DAE" w:rsidRPr="00AC2250" w:rsidRDefault="00472DAE">
      <w:pPr>
        <w:rPr>
          <w:rFonts w:ascii="Arial" w:hAnsi="Arial" w:cs="Arial"/>
          <w:sz w:val="22"/>
          <w:szCs w:val="22"/>
        </w:rPr>
      </w:pPr>
    </w:p>
    <w:p w:rsidR="00472DAE" w:rsidRPr="00AC2250" w:rsidRDefault="008D755D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C2250">
        <w:rPr>
          <w:rFonts w:ascii="Arial" w:hAnsi="Arial" w:cs="Arial"/>
          <w:b/>
          <w:bCs/>
          <w:color w:val="000000"/>
          <w:sz w:val="22"/>
          <w:szCs w:val="22"/>
        </w:rPr>
        <w:t>NATAL CASAVECHIA</w:t>
      </w:r>
    </w:p>
    <w:p w:rsidR="00472DAE" w:rsidRPr="00AC2250" w:rsidRDefault="008D755D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C2250">
        <w:rPr>
          <w:rFonts w:ascii="Arial" w:hAnsi="Arial" w:cs="Arial"/>
          <w:b/>
          <w:bCs/>
          <w:color w:val="000000"/>
          <w:sz w:val="22"/>
          <w:szCs w:val="22"/>
        </w:rPr>
        <w:t xml:space="preserve">Prefeito </w:t>
      </w:r>
    </w:p>
    <w:p w:rsidR="00472DAE" w:rsidRPr="00AC2250" w:rsidRDefault="00472DAE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E14436" w:rsidP="00E1443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ANEXO ÚNICO</w:t>
      </w: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14436" w:rsidRPr="00E14436" w:rsidRDefault="00E14436" w:rsidP="00E14436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E14436">
        <w:rPr>
          <w:rFonts w:ascii="Arial" w:hAnsi="Arial" w:cs="Arial"/>
          <w:b/>
        </w:rPr>
        <w:t xml:space="preserve">RELAÇÕES DE BENS PARA </w:t>
      </w:r>
      <w:r>
        <w:rPr>
          <w:rFonts w:ascii="Arial" w:hAnsi="Arial" w:cs="Arial"/>
          <w:b/>
        </w:rPr>
        <w:t>ALIENAÇÃO</w:t>
      </w:r>
    </w:p>
    <w:p w:rsidR="00E14436" w:rsidRDefault="00E14436" w:rsidP="00E14436">
      <w:pPr>
        <w:tabs>
          <w:tab w:val="left" w:pos="567"/>
        </w:tabs>
        <w:jc w:val="center"/>
        <w:rPr>
          <w:rFonts w:ascii="Arial" w:hAnsi="Arial" w:cs="Arial"/>
        </w:rPr>
      </w:pPr>
    </w:p>
    <w:p w:rsidR="00E14436" w:rsidRDefault="00E14436" w:rsidP="00E14436">
      <w:pPr>
        <w:tabs>
          <w:tab w:val="left" w:pos="567"/>
        </w:tabs>
        <w:jc w:val="center"/>
        <w:rPr>
          <w:rFonts w:ascii="Arial" w:hAnsi="Arial" w:cs="Arial"/>
        </w:rPr>
      </w:pPr>
    </w:p>
    <w:tbl>
      <w:tblPr>
        <w:tblStyle w:val="Tabelacomgrade"/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789"/>
        <w:gridCol w:w="8565"/>
        <w:gridCol w:w="1701"/>
      </w:tblGrid>
      <w:tr w:rsidR="00E14436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6" w:rsidRDefault="00E14436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bookmarkStart w:id="0" w:name="_Hlk67123581"/>
            <w:r>
              <w:rPr>
                <w:rFonts w:ascii="Arial" w:hAnsi="Arial" w:cs="Arial"/>
                <w:b/>
                <w:color w:val="000000" w:themeColor="text1"/>
              </w:rPr>
              <w:t>LT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6" w:rsidRDefault="00E14436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6" w:rsidRDefault="00E14436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AVALIAÇÃO</w:t>
            </w:r>
          </w:p>
        </w:tc>
      </w:tr>
      <w:bookmarkEnd w:id="0"/>
      <w:tr w:rsidR="00E53403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GM/CORSA SUPER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2002/2002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GASOLINA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BRANCA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AKD-8314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0077.868911-5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(leiloeiro):Interna e Externa em regular estado, faltando peças.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R$ 1.000,00</w:t>
            </w:r>
          </w:p>
        </w:tc>
      </w:tr>
      <w:tr w:rsidR="00E53403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FIAT/UNO MILLE ECONOMY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2011/2011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ALCOOL/GASOLINA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BRANCA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ATS-6743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0030.570874-0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Interna em ruim estado, externa em regular estado, faltando peças.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R$ 2.400,00</w:t>
            </w:r>
          </w:p>
        </w:tc>
      </w:tr>
      <w:tr w:rsidR="00E53403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FIAT/UNO MILLE ECONOMY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2011/2011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ALCOOL/GASOLINA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BRANCA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ATS-6850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0030.556904-0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Interna e Externa em bom estado, pneus ruins, chassis ok, motor faltando peças.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R$ 3.400,00</w:t>
            </w:r>
          </w:p>
        </w:tc>
      </w:tr>
      <w:tr w:rsidR="00E53403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/CHEVROLET CLASSIC LS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2013/2014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ALCOOL/GASOLINA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BRANCA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AXR-1877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0059.203356-2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Em péssimo estado, veiculo batido, faltando peças.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R$ 400,00</w:t>
            </w:r>
          </w:p>
        </w:tc>
      </w:tr>
      <w:tr w:rsidR="00E53403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VW/NOVO GOL TL MCV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2018/2018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ALCOOL/GASOLINA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Cor: BRANCA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BCA-8071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0114.744501-7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Situação do veículo: BLOQUEIO POR INDISPONIBILIDADE ADMINISTRATIVA - ACIDENTE - MEDIA MONTA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Possui motor e câmbio.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R$ 800,00</w:t>
            </w:r>
          </w:p>
        </w:tc>
      </w:tr>
      <w:tr w:rsidR="00E53403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M.BENZ/OF 1114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1987/1987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BRANCA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BTT-8673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0037.986232-8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Espécie/Tipo: PASSAGEIRO / ONIBUS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Em ruim estado, com motor, sem cambio.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R$ 3.000,00</w:t>
            </w:r>
          </w:p>
        </w:tc>
      </w:tr>
      <w:tr w:rsidR="00E53403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SCANIA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1984/1985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BRANCA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LYX-7820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0026.088347-6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Interna e Externa em regular estado, motor Scania 111. Cor do veículo está divergente com registro no documento.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R$ 5.000,00</w:t>
            </w:r>
          </w:p>
        </w:tc>
      </w:tr>
      <w:tr w:rsidR="00E53403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VOLVO/B10M 6X2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1996/1997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PRATA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AGQ-2493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0066.562043-8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Situação do veículo: BLOQUEIO POR INDISPONIBILIDADE ADMINISTRATIVA - ACIDENTE - MEDIA MONTA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Frente batida, com motor, cambio e diferencial.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R$ 3.500,00</w:t>
            </w:r>
          </w:p>
        </w:tc>
      </w:tr>
      <w:tr w:rsidR="00E53403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IVECO/CITYCLASS 70C16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2009/2009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E53403" w:rsidRDefault="00E53403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AMARELA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ARK-2584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0014.859634-7</w:t>
            </w:r>
          </w:p>
          <w:p w:rsidR="00E53403" w:rsidRDefault="00E53403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Descrição do Bem (leiloeiro): Interna e Externa em bom estado de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conservação, faltando lanterna traseira.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403" w:rsidRDefault="00E53403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R$ 5.000,00</w:t>
            </w:r>
          </w:p>
        </w:tc>
      </w:tr>
      <w:tr w:rsidR="00B7789C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PUMA/4.T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1990/1990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BRANCA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AAT-6032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0052.385975-9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Espécie/Tipo: CARGA / CAMINHAO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Interna e Externa em ruim estado. Faltando motor, câmbio e Cardan.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R$ 1.000,00</w:t>
            </w:r>
          </w:p>
        </w:tc>
      </w:tr>
      <w:tr w:rsidR="00B7789C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VW/14-140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1988/1988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BRANCA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AEZ-5442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RENAVAM:0052.190435-8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Espécie/Tipo: CARGA / CAMINHAO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Interna e Externa em regular estado, pneus ruins, parou funcionando.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R$ 20.000,00</w:t>
            </w:r>
          </w:p>
        </w:tc>
      </w:tr>
      <w:tr w:rsidR="00B7789C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M.BENZ/L 1318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2007/2007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BRANCA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APJ-7787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0094.123197-6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Veiculo em bom estado, com aprox. 166.000 KM, parou funcionando com a cabine amaçada.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R$ 50.000,00</w:t>
            </w:r>
          </w:p>
        </w:tc>
      </w:tr>
      <w:tr w:rsidR="00B7789C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FORD/CARGO 1317 E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2009/2009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B7789C" w:rsidRDefault="00B7789C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BRANCA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Placa:ASQ-6890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RENAVAM: 0021.248436-2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Espécie/Tipo: CARGA / CAMINHAO</w:t>
            </w:r>
          </w:p>
          <w:p w:rsidR="00B7789C" w:rsidRDefault="00B7789C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Interna e Externa em bom estado, pneus ruins, parou com problema de embreagem e espiga do cardan, para-choque dianteiro quebrado.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89C" w:rsidRDefault="00B7789C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R$ 67.000,00</w:t>
            </w:r>
          </w:p>
        </w:tc>
      </w:tr>
      <w:tr w:rsidR="003C29AA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TRATOR MASSEY FERGUNSSON 275 TURBO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1993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VERMELHO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Descrição do Bem (leiloeiro): Em bom estado, pneus ruins, podendo estar faltando peças.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R$ 16.000,00</w:t>
            </w:r>
          </w:p>
        </w:tc>
      </w:tr>
      <w:tr w:rsidR="003C29AA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TRATOR MASSEY FERGUNSSON 275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1998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VERMELHO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Em bom estado, pneus ruins, com aprox. 8.295 horas, podendo estar faltando peças.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R$ 16.000,00</w:t>
            </w:r>
          </w:p>
        </w:tc>
      </w:tr>
      <w:tr w:rsidR="003C29AA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16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TRATOR NEW HOLLAND 75E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2007/2008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AZUL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Em bom estado de conservação, faltando bomba do hidráulico, pneus ruins, motor MWM, com aprox. 2.960 horas no horimetro.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R$ 32.000,00</w:t>
            </w:r>
          </w:p>
        </w:tc>
      </w:tr>
      <w:tr w:rsidR="003C29AA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17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MOTONIVELADORA CATERPILLAR 120B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1975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AMARELA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em regular estado de conservação, pneus ruins, faltando peças.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R$ 9.000,00</w:t>
            </w:r>
          </w:p>
        </w:tc>
      </w:tr>
      <w:tr w:rsidR="003C29AA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18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MOTONIVELADORA TIANGONG – PY 1606G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2012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AMARELA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Em bom estado de conservação, rodas e lâmina fora do lugar, faltando peças, com motor CUMMINS.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R$ 50.000,00</w:t>
            </w:r>
          </w:p>
        </w:tc>
      </w:tr>
      <w:tr w:rsidR="003C29AA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19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PÁ CARREGADEIRA YUTONG 937H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2010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AMARELA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Em bom estado de conservação, parou com problema coroa e pinhão do diferencial (desmontado), problema na engrenagem do cubo da roda dianteira, para-brisa quebrado.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R$ 50.000,00</w:t>
            </w:r>
          </w:p>
        </w:tc>
      </w:tr>
      <w:tr w:rsidR="003C29AA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Plantio Direto TATU MARCHESAN PST PLUS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2008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Faltando peças, 7 linhas. Não foi possível avaliar as condições de funcionamento e demais problemas do bem.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R$ 600,00</w:t>
            </w:r>
          </w:p>
        </w:tc>
      </w:tr>
      <w:tr w:rsidR="003C29AA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21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Roçadeira p/ trator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Faltando diferencial e facão.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R$ 300,00</w:t>
            </w:r>
          </w:p>
        </w:tc>
      </w:tr>
      <w:tr w:rsidR="003C29AA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22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4 sucatas de veiculos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1 Fiat Tempra e 3 Fiat Tipo, sem motor e câmbio.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R$ 400,00</w:t>
            </w:r>
          </w:p>
        </w:tc>
      </w:tr>
      <w:tr w:rsidR="003C29AA" w:rsidTr="00631CA7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23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3 Cadeiras de Dentista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Em bom estado de conservação.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R$ 1.000,00</w:t>
            </w:r>
          </w:p>
        </w:tc>
      </w:tr>
      <w:tr w:rsidR="003C29AA" w:rsidTr="000F39A5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24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M.BENZ/OF 1318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1991/1991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VERDE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BTS-8185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RENAVAM: 0043.214492-7 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Descrição do Bem (leiloeiro): Interna e Externa em regular estado, pneus ruins, parou funcionando. Não foi possível avaliar as condições de funcionamento e demais defeitos presentes.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R$ 8.000,00</w:t>
            </w:r>
          </w:p>
        </w:tc>
      </w:tr>
      <w:tr w:rsidR="003C29AA" w:rsidTr="009519D4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E14436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25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Marca/Modelo: IVECO/CITYCLASS 70C17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Ano de fabricação/modelo: 2014/2014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Combustível: DIESEL</w:t>
            </w:r>
          </w:p>
          <w:p w:rsidR="003C29AA" w:rsidRDefault="003C29AA" w:rsidP="00C9130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Cor: AMARELA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Placa: AZI-2292</w:t>
            </w:r>
          </w:p>
          <w:p w:rsidR="003C29AA" w:rsidRDefault="003C29AA" w:rsidP="00C913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Descrição do Bem (leiloeiro): Interna e Externa em bom estado, pneus bons, faltando lanterna traseira, para-choque dianteiro quebrado, parou funcionando. 21 lugares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AA" w:rsidRDefault="003C29AA" w:rsidP="00C9130A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R$ 35.000,00</w:t>
            </w:r>
          </w:p>
        </w:tc>
      </w:tr>
    </w:tbl>
    <w:p w:rsidR="00E14436" w:rsidRDefault="00E14436" w:rsidP="00E14436">
      <w:pPr>
        <w:rPr>
          <w:rFonts w:ascii="Arial" w:hAnsi="Arial" w:cs="Arial"/>
        </w:rPr>
      </w:pPr>
    </w:p>
    <w:p w:rsidR="00E14436" w:rsidRPr="00AC2250" w:rsidRDefault="00E14436" w:rsidP="00E1443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E14436" w:rsidRPr="00AC2250" w:rsidRDefault="00E14436" w:rsidP="00E14436">
      <w:pPr>
        <w:spacing w:line="360" w:lineRule="auto"/>
        <w:rPr>
          <w:rFonts w:ascii="Arial" w:hAnsi="Arial" w:cs="Arial"/>
          <w:sz w:val="22"/>
          <w:szCs w:val="22"/>
        </w:rPr>
      </w:pPr>
      <w:r w:rsidRPr="00AC2250">
        <w:rPr>
          <w:rFonts w:ascii="Arial" w:hAnsi="Arial" w:cs="Arial"/>
          <w:sz w:val="22"/>
          <w:szCs w:val="22"/>
        </w:rPr>
        <w:t xml:space="preserve">Edifício da Prefeitura do Município de Cruzmaltina, aos </w:t>
      </w:r>
      <w:r>
        <w:rPr>
          <w:rFonts w:ascii="Arial" w:hAnsi="Arial" w:cs="Arial"/>
          <w:sz w:val="22"/>
          <w:szCs w:val="22"/>
        </w:rPr>
        <w:t>dezesseis dias do mês de fevereiro de 2023</w:t>
      </w:r>
      <w:r w:rsidRPr="00AC2250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16/02/2023</w:t>
      </w:r>
      <w:r w:rsidRPr="00AC2250">
        <w:rPr>
          <w:rFonts w:ascii="Arial" w:hAnsi="Arial" w:cs="Arial"/>
          <w:sz w:val="22"/>
          <w:szCs w:val="22"/>
        </w:rPr>
        <w:t>).</w:t>
      </w:r>
    </w:p>
    <w:p w:rsidR="00E14436" w:rsidRPr="00AC2250" w:rsidRDefault="00E14436" w:rsidP="00E14436">
      <w:pPr>
        <w:rPr>
          <w:rFonts w:ascii="Arial" w:hAnsi="Arial" w:cs="Arial"/>
          <w:sz w:val="22"/>
          <w:szCs w:val="22"/>
        </w:rPr>
      </w:pPr>
    </w:p>
    <w:p w:rsidR="00E14436" w:rsidRPr="00AC2250" w:rsidRDefault="00E14436" w:rsidP="00E14436">
      <w:pPr>
        <w:rPr>
          <w:rFonts w:ascii="Arial" w:hAnsi="Arial" w:cs="Arial"/>
          <w:sz w:val="22"/>
          <w:szCs w:val="22"/>
        </w:rPr>
      </w:pPr>
    </w:p>
    <w:p w:rsidR="00E14436" w:rsidRPr="00AC2250" w:rsidRDefault="00E14436" w:rsidP="00E14436">
      <w:pPr>
        <w:rPr>
          <w:rFonts w:ascii="Arial" w:hAnsi="Arial" w:cs="Arial"/>
          <w:sz w:val="22"/>
          <w:szCs w:val="22"/>
        </w:rPr>
      </w:pPr>
    </w:p>
    <w:p w:rsidR="00E14436" w:rsidRPr="00AC2250" w:rsidRDefault="00E14436" w:rsidP="00E14436">
      <w:pPr>
        <w:rPr>
          <w:rFonts w:ascii="Arial" w:hAnsi="Arial" w:cs="Arial"/>
          <w:sz w:val="22"/>
          <w:szCs w:val="22"/>
        </w:rPr>
      </w:pPr>
    </w:p>
    <w:p w:rsidR="00E14436" w:rsidRPr="00AC2250" w:rsidRDefault="00E14436" w:rsidP="00E1443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C2250">
        <w:rPr>
          <w:rFonts w:ascii="Arial" w:hAnsi="Arial" w:cs="Arial"/>
          <w:b/>
          <w:bCs/>
          <w:color w:val="000000"/>
          <w:sz w:val="22"/>
          <w:szCs w:val="22"/>
        </w:rPr>
        <w:t>NATAL CASAVECHIA</w:t>
      </w:r>
    </w:p>
    <w:p w:rsidR="00E14436" w:rsidRPr="00AC2250" w:rsidRDefault="00E14436" w:rsidP="00E1443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C2250">
        <w:rPr>
          <w:rFonts w:ascii="Arial" w:hAnsi="Arial" w:cs="Arial"/>
          <w:b/>
          <w:bCs/>
          <w:color w:val="000000"/>
          <w:sz w:val="22"/>
          <w:szCs w:val="22"/>
        </w:rPr>
        <w:t xml:space="preserve">Prefeito </w:t>
      </w:r>
    </w:p>
    <w:p w:rsidR="00E14436" w:rsidRDefault="00E14436" w:rsidP="00E14436">
      <w:pPr>
        <w:rPr>
          <w:rFonts w:ascii="Arial" w:hAnsi="Arial" w:cs="Arial"/>
        </w:rPr>
      </w:pPr>
    </w:p>
    <w:p w:rsidR="00E14436" w:rsidRDefault="00E14436" w:rsidP="00E14436"/>
    <w:p w:rsidR="00E14436" w:rsidRDefault="00E14436" w:rsidP="00E14436"/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B3990" w:rsidRPr="00AC2250" w:rsidRDefault="00DB3990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72DAE" w:rsidRPr="00852817" w:rsidRDefault="008D755D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52817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JUSTIFI</w:t>
      </w:r>
      <w:r w:rsidR="00DB3990" w:rsidRPr="00852817">
        <w:rPr>
          <w:rFonts w:ascii="Arial" w:hAnsi="Arial" w:cs="Arial"/>
          <w:b/>
          <w:bCs/>
          <w:color w:val="000000"/>
          <w:sz w:val="22"/>
          <w:szCs w:val="22"/>
        </w:rPr>
        <w:t xml:space="preserve">CATIVA AO PROJETO DE LEI Nº. </w:t>
      </w:r>
      <w:r w:rsidR="00E43B09">
        <w:rPr>
          <w:rFonts w:ascii="Arial" w:hAnsi="Arial" w:cs="Arial"/>
          <w:b/>
          <w:bCs/>
          <w:color w:val="000000"/>
          <w:sz w:val="22"/>
          <w:szCs w:val="22"/>
        </w:rPr>
        <w:t>09</w:t>
      </w:r>
      <w:r w:rsidRPr="00852817">
        <w:rPr>
          <w:rFonts w:ascii="Arial" w:hAnsi="Arial" w:cs="Arial"/>
          <w:b/>
          <w:bCs/>
          <w:color w:val="000000"/>
          <w:sz w:val="22"/>
          <w:szCs w:val="22"/>
        </w:rPr>
        <w:t>/202</w:t>
      </w:r>
      <w:r w:rsidR="00852817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:rsidR="00472DAE" w:rsidRPr="00852817" w:rsidRDefault="00472DAE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72DAE" w:rsidRPr="00852817" w:rsidRDefault="00472DAE">
      <w:pPr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52817" w:rsidRDefault="008D755D" w:rsidP="00852817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852817">
        <w:rPr>
          <w:rFonts w:ascii="Arial" w:hAnsi="Arial" w:cs="Arial"/>
          <w:color w:val="000000"/>
          <w:sz w:val="22"/>
          <w:szCs w:val="22"/>
        </w:rPr>
        <w:t xml:space="preserve"> Senhor Presidente e Senhores Vereadores, o Projeto de Lei que ora colocamos a vossa apreciação, tem como finalidade a </w:t>
      </w:r>
      <w:r w:rsidR="002527AB">
        <w:rPr>
          <w:rFonts w:ascii="Arial" w:hAnsi="Arial" w:cs="Arial"/>
          <w:color w:val="000000"/>
          <w:sz w:val="22"/>
          <w:szCs w:val="22"/>
        </w:rPr>
        <w:t>autorização da alienação de bens móveis inservíveis ao Município</w:t>
      </w:r>
      <w:r w:rsidR="0085281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527AB" w:rsidRDefault="009F53A7" w:rsidP="0067594F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Inicialmente, cumpre frisar que c</w:t>
      </w:r>
      <w:r w:rsidR="002527AB">
        <w:rPr>
          <w:rFonts w:ascii="Arial" w:hAnsi="Arial" w:cs="Arial"/>
          <w:sz w:val="22"/>
          <w:szCs w:val="22"/>
        </w:rPr>
        <w:t xml:space="preserve">onsiderando as disposições contidas no artigo 30, inciso X da Lei Orgânica Municipal, a mesma estabelece que a competência para deliberar sobre alienação de bens municipais é da </w:t>
      </w:r>
      <w:r>
        <w:rPr>
          <w:rFonts w:ascii="Arial" w:hAnsi="Arial" w:cs="Arial"/>
          <w:sz w:val="22"/>
          <w:szCs w:val="22"/>
        </w:rPr>
        <w:t>Egrégia Câmara Municipal, com a devida sansão do Prefeito Municipal. Senão vejamos:</w:t>
      </w:r>
    </w:p>
    <w:p w:rsidR="002527AB" w:rsidRPr="002527AB" w:rsidRDefault="002527AB" w:rsidP="002527AB">
      <w:pPr>
        <w:spacing w:before="100" w:beforeAutospacing="1" w:after="100" w:afterAutospacing="1" w:line="360" w:lineRule="auto"/>
        <w:ind w:left="2552"/>
        <w:jc w:val="both"/>
        <w:rPr>
          <w:rFonts w:ascii="Arial" w:hAnsi="Arial" w:cs="Arial"/>
          <w:sz w:val="22"/>
          <w:szCs w:val="22"/>
        </w:rPr>
      </w:pPr>
      <w:r w:rsidRPr="002527AB">
        <w:rPr>
          <w:rFonts w:ascii="Arial" w:hAnsi="Arial" w:cs="Arial"/>
          <w:sz w:val="22"/>
          <w:szCs w:val="22"/>
        </w:rPr>
        <w:t>Art. 30. – Compete à Câmara Municipal deliberar, com a sanção do Prefeito, sobre todas as matérias da competência do Município, especialmente:</w:t>
      </w:r>
      <w:r>
        <w:rPr>
          <w:rFonts w:ascii="Arial" w:hAnsi="Arial" w:cs="Arial"/>
          <w:sz w:val="22"/>
          <w:szCs w:val="22"/>
        </w:rPr>
        <w:t xml:space="preserve"> ... </w:t>
      </w:r>
      <w:r w:rsidRPr="002527AB">
        <w:rPr>
          <w:rFonts w:ascii="Arial" w:hAnsi="Arial" w:cs="Arial"/>
          <w:sz w:val="22"/>
          <w:szCs w:val="22"/>
        </w:rPr>
        <w:t xml:space="preserve">X – aquisição, permuta ou alienação, a qualquer título, de bens municipais, na forma da lei. </w:t>
      </w:r>
    </w:p>
    <w:p w:rsidR="009F53A7" w:rsidRDefault="009F53A7" w:rsidP="009F53A7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 efeito, atualmente os bens elencados no anexo único deste projeto de lei integram o patrimônio público municipal, eis que por ora não se destinam a qualquer finalidade pública específica. Os veículos apresentam uma série de defeitos e características que apontam a sua total inutilidade, não sendo viável sua manutenção, constando item a item todas as suas peculiaridades.</w:t>
      </w:r>
    </w:p>
    <w:p w:rsidR="009F53A7" w:rsidRDefault="009F53A7" w:rsidP="0067594F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 forma que, é gritante a necessidade de alienação dos mesmos, medida que a um só tempo beneficia diretamente o erário público municipal, pois evita gastos desnecessários com a manutenção dos bens e angaria recursos com a sua disposição e, ainda, atendo ao princípio constitucional da eficiência na administração pública.</w:t>
      </w:r>
    </w:p>
    <w:p w:rsidR="00977F2B" w:rsidRPr="00977F2B" w:rsidRDefault="00977F2B" w:rsidP="00977F2B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 fim,</w:t>
      </w:r>
      <w:r w:rsidRPr="00977F2B">
        <w:rPr>
          <w:rFonts w:ascii="Arial" w:hAnsi="Arial" w:cs="Arial"/>
          <w:color w:val="000000"/>
          <w:sz w:val="22"/>
          <w:szCs w:val="22"/>
        </w:rPr>
        <w:t xml:space="preserve"> estes bens de propriedade da Prefeitura Municipal são postos à venda, porque perderam a serventia para o serviço público e não vale a pena a sua recuperação, porque estão muito deteriorados e a sua recuperação teria elevados custos e, além disso, estão atrapalhando e  ocupando espaço físico.</w:t>
      </w:r>
    </w:p>
    <w:p w:rsidR="00977F2B" w:rsidRDefault="00977F2B" w:rsidP="0067594F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472DAE" w:rsidRPr="00852817" w:rsidRDefault="008D755D" w:rsidP="0067594F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852817">
        <w:rPr>
          <w:rFonts w:ascii="Arial" w:hAnsi="Arial" w:cs="Arial"/>
          <w:color w:val="000000"/>
          <w:sz w:val="22"/>
          <w:szCs w:val="22"/>
        </w:rPr>
        <w:lastRenderedPageBreak/>
        <w:t>Certos da compreensão dos Senhores, caso necessário, estamos à disposição para eventuais esclarecimentos.</w:t>
      </w:r>
    </w:p>
    <w:p w:rsidR="00472DAE" w:rsidRPr="00852817" w:rsidRDefault="00472DAE" w:rsidP="0067594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72DAE" w:rsidRPr="00852817" w:rsidRDefault="008D755D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2817">
        <w:rPr>
          <w:rFonts w:ascii="Arial" w:hAnsi="Arial" w:cs="Arial"/>
          <w:b/>
          <w:bCs/>
          <w:color w:val="000000"/>
          <w:sz w:val="22"/>
          <w:szCs w:val="22"/>
        </w:rPr>
        <w:t>NATAL CASAVECHIA</w:t>
      </w:r>
    </w:p>
    <w:p w:rsidR="00472DAE" w:rsidRPr="00852817" w:rsidRDefault="008D755D" w:rsidP="009F53A7">
      <w:pPr>
        <w:jc w:val="center"/>
        <w:rPr>
          <w:rFonts w:ascii="Arial" w:hAnsi="Arial" w:cs="Arial"/>
          <w:b/>
          <w:sz w:val="22"/>
          <w:szCs w:val="22"/>
        </w:rPr>
      </w:pPr>
      <w:r w:rsidRPr="00852817">
        <w:rPr>
          <w:rFonts w:ascii="Arial" w:hAnsi="Arial" w:cs="Arial"/>
          <w:b/>
          <w:bCs/>
          <w:color w:val="000000"/>
          <w:sz w:val="22"/>
          <w:szCs w:val="22"/>
        </w:rPr>
        <w:t xml:space="preserve">Prefeito </w:t>
      </w:r>
    </w:p>
    <w:sectPr w:rsidR="00472DAE" w:rsidRPr="00852817" w:rsidSect="00DB3990">
      <w:headerReference w:type="default" r:id="rId8"/>
      <w:pgSz w:w="12240" w:h="15840"/>
      <w:pgMar w:top="1276" w:right="1608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2463" w:rsidRDefault="001F2463" w:rsidP="00472DAE">
      <w:r>
        <w:separator/>
      </w:r>
    </w:p>
  </w:endnote>
  <w:endnote w:type="continuationSeparator" w:id="0">
    <w:p w:rsidR="001F2463" w:rsidRDefault="001F2463" w:rsidP="0047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2463" w:rsidRDefault="001F2463" w:rsidP="00472DAE">
      <w:r>
        <w:separator/>
      </w:r>
    </w:p>
  </w:footnote>
  <w:footnote w:type="continuationSeparator" w:id="0">
    <w:p w:rsidR="001F2463" w:rsidRDefault="001F2463" w:rsidP="0047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4436" w:rsidRDefault="00843A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796290</wp:posOffset>
              </wp:positionH>
              <wp:positionV relativeFrom="paragraph">
                <wp:posOffset>13335</wp:posOffset>
              </wp:positionV>
              <wp:extent cx="5080635" cy="932180"/>
              <wp:effectExtent l="0" t="0" r="5715" b="127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635" cy="932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4436" w:rsidRDefault="00E14436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:rsidR="00E14436" w:rsidRDefault="00E1443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:rsidR="00E14436" w:rsidRDefault="00E1443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3125-20.00</w:t>
                          </w:r>
                        </w:p>
                        <w:p w:rsidR="00E14436" w:rsidRDefault="00E1443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:rsidR="00E14436" w:rsidRDefault="00E14436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:rsidR="00E14436" w:rsidRDefault="00E14436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margin-left:62.7pt;margin-top:1.05pt;width:400.05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76BEgIAACEEAAAOAAAAZHJzL2Uyb0RvYy54bWysU9tu2zAMfR+wfxD0vthOky414hRFugwD&#10;um5Atw9QZNkWJosapcTOvn6UkqbZ5WmYHgRSpI4OD6nl7dgbtlfoNdiKF5OcM2Ul1Nq2Ff/6ZfNm&#10;wZ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">
              <v:textbox>
                <w:txbxContent>
                  <w:p w:rsidR="00E14436" w:rsidRDefault="00E14436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:rsidR="00E14436" w:rsidRDefault="00E1443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:rsidR="00E14436" w:rsidRDefault="00E1443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3125-20.00</w:t>
                    </w:r>
                  </w:p>
                  <w:p w:rsidR="00E14436" w:rsidRDefault="00E1443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:rsidR="00E14436" w:rsidRDefault="00E14436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:rsidR="00E14436" w:rsidRDefault="00E14436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margin-left:0;margin-top:-.55pt;width:62.7pt;height:77.15pt;z-index:251659264;mso-position-horizontal-relative:text;mso-position-vertical-relative:text">
          <v:imagedata r:id="rId1" o:title=""/>
          <w10:wrap type="topAndBottom"/>
        </v:shape>
        <o:OLEObject Type="Embed" ProgID="MSPhotoEd.3" ShapeID="_x0000_s3074" DrawAspect="Content" ObjectID="_173867526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BCE"/>
    <w:rsid w:val="00014519"/>
    <w:rsid w:val="00066778"/>
    <w:rsid w:val="000C3443"/>
    <w:rsid w:val="000E39E8"/>
    <w:rsid w:val="001032AA"/>
    <w:rsid w:val="001046CF"/>
    <w:rsid w:val="00105782"/>
    <w:rsid w:val="0010742D"/>
    <w:rsid w:val="00114F52"/>
    <w:rsid w:val="00120C84"/>
    <w:rsid w:val="001420C5"/>
    <w:rsid w:val="00146573"/>
    <w:rsid w:val="00191C8E"/>
    <w:rsid w:val="00195C18"/>
    <w:rsid w:val="001A3B9F"/>
    <w:rsid w:val="001A6BC9"/>
    <w:rsid w:val="001C3FC2"/>
    <w:rsid w:val="001C6CEE"/>
    <w:rsid w:val="001F2463"/>
    <w:rsid w:val="001F2F7E"/>
    <w:rsid w:val="001F53FC"/>
    <w:rsid w:val="002037DC"/>
    <w:rsid w:val="002212F1"/>
    <w:rsid w:val="00227322"/>
    <w:rsid w:val="00234A81"/>
    <w:rsid w:val="002527AB"/>
    <w:rsid w:val="00272EBC"/>
    <w:rsid w:val="002824A6"/>
    <w:rsid w:val="0028782F"/>
    <w:rsid w:val="00297F0E"/>
    <w:rsid w:val="002A69A1"/>
    <w:rsid w:val="002B2E11"/>
    <w:rsid w:val="002C5F54"/>
    <w:rsid w:val="002D01C0"/>
    <w:rsid w:val="003361DB"/>
    <w:rsid w:val="00365B85"/>
    <w:rsid w:val="00372348"/>
    <w:rsid w:val="00380EAD"/>
    <w:rsid w:val="00392204"/>
    <w:rsid w:val="003B116D"/>
    <w:rsid w:val="003C2189"/>
    <w:rsid w:val="003C29AA"/>
    <w:rsid w:val="003D5E96"/>
    <w:rsid w:val="00407163"/>
    <w:rsid w:val="004271AE"/>
    <w:rsid w:val="00435866"/>
    <w:rsid w:val="00444011"/>
    <w:rsid w:val="00451327"/>
    <w:rsid w:val="00472DAE"/>
    <w:rsid w:val="004877BE"/>
    <w:rsid w:val="004B5EB2"/>
    <w:rsid w:val="004B70C5"/>
    <w:rsid w:val="004C4F75"/>
    <w:rsid w:val="004E7CFB"/>
    <w:rsid w:val="00523EAE"/>
    <w:rsid w:val="00531750"/>
    <w:rsid w:val="005577F3"/>
    <w:rsid w:val="005577F9"/>
    <w:rsid w:val="00564729"/>
    <w:rsid w:val="00594DC2"/>
    <w:rsid w:val="005B77D8"/>
    <w:rsid w:val="005D7179"/>
    <w:rsid w:val="005F263D"/>
    <w:rsid w:val="00602338"/>
    <w:rsid w:val="00610866"/>
    <w:rsid w:val="00631CA7"/>
    <w:rsid w:val="006631DA"/>
    <w:rsid w:val="00672B5A"/>
    <w:rsid w:val="0067594F"/>
    <w:rsid w:val="006778B5"/>
    <w:rsid w:val="00690BEF"/>
    <w:rsid w:val="006A431A"/>
    <w:rsid w:val="006B07F8"/>
    <w:rsid w:val="006B472A"/>
    <w:rsid w:val="006E37A0"/>
    <w:rsid w:val="007820E6"/>
    <w:rsid w:val="00795B4C"/>
    <w:rsid w:val="007A2092"/>
    <w:rsid w:val="007A570F"/>
    <w:rsid w:val="007B4338"/>
    <w:rsid w:val="007D6888"/>
    <w:rsid w:val="007E43A6"/>
    <w:rsid w:val="00812C1F"/>
    <w:rsid w:val="00823858"/>
    <w:rsid w:val="00840775"/>
    <w:rsid w:val="00843A1A"/>
    <w:rsid w:val="00845E32"/>
    <w:rsid w:val="00852817"/>
    <w:rsid w:val="00863936"/>
    <w:rsid w:val="00884AFA"/>
    <w:rsid w:val="00895B50"/>
    <w:rsid w:val="008D6456"/>
    <w:rsid w:val="008D7349"/>
    <w:rsid w:val="008D755D"/>
    <w:rsid w:val="008E566F"/>
    <w:rsid w:val="008F0A79"/>
    <w:rsid w:val="008F2AF9"/>
    <w:rsid w:val="00903A73"/>
    <w:rsid w:val="00924681"/>
    <w:rsid w:val="00931309"/>
    <w:rsid w:val="00945FA7"/>
    <w:rsid w:val="00946D50"/>
    <w:rsid w:val="00977F2B"/>
    <w:rsid w:val="00982B1E"/>
    <w:rsid w:val="009F53A7"/>
    <w:rsid w:val="00A328EC"/>
    <w:rsid w:val="00A50638"/>
    <w:rsid w:val="00A925A9"/>
    <w:rsid w:val="00AA2284"/>
    <w:rsid w:val="00AC2250"/>
    <w:rsid w:val="00AC5122"/>
    <w:rsid w:val="00AD7D8D"/>
    <w:rsid w:val="00B11F9D"/>
    <w:rsid w:val="00B13802"/>
    <w:rsid w:val="00B7789C"/>
    <w:rsid w:val="00BA58E3"/>
    <w:rsid w:val="00BB575F"/>
    <w:rsid w:val="00BE075A"/>
    <w:rsid w:val="00BE2BEB"/>
    <w:rsid w:val="00C04DAF"/>
    <w:rsid w:val="00C10FD0"/>
    <w:rsid w:val="00C12B8C"/>
    <w:rsid w:val="00C23051"/>
    <w:rsid w:val="00C7465E"/>
    <w:rsid w:val="00C81C09"/>
    <w:rsid w:val="00CA4AB9"/>
    <w:rsid w:val="00CB1BDF"/>
    <w:rsid w:val="00CB5D20"/>
    <w:rsid w:val="00CB6EC7"/>
    <w:rsid w:val="00CE0F03"/>
    <w:rsid w:val="00D04103"/>
    <w:rsid w:val="00D048B6"/>
    <w:rsid w:val="00D07525"/>
    <w:rsid w:val="00D21A33"/>
    <w:rsid w:val="00D457CC"/>
    <w:rsid w:val="00D727C5"/>
    <w:rsid w:val="00DB3990"/>
    <w:rsid w:val="00E00542"/>
    <w:rsid w:val="00E0292B"/>
    <w:rsid w:val="00E05412"/>
    <w:rsid w:val="00E12FF3"/>
    <w:rsid w:val="00E14436"/>
    <w:rsid w:val="00E15D88"/>
    <w:rsid w:val="00E239C8"/>
    <w:rsid w:val="00E372FE"/>
    <w:rsid w:val="00E40B19"/>
    <w:rsid w:val="00E43B09"/>
    <w:rsid w:val="00E53403"/>
    <w:rsid w:val="00E61DFB"/>
    <w:rsid w:val="00E9328F"/>
    <w:rsid w:val="00EA75A8"/>
    <w:rsid w:val="00EB3CB0"/>
    <w:rsid w:val="00ED6FF4"/>
    <w:rsid w:val="00EF28A4"/>
    <w:rsid w:val="00F0071B"/>
    <w:rsid w:val="00F2080E"/>
    <w:rsid w:val="00F40873"/>
    <w:rsid w:val="00F771E9"/>
    <w:rsid w:val="00F91D04"/>
    <w:rsid w:val="00F93B04"/>
    <w:rsid w:val="00FB536D"/>
    <w:rsid w:val="00FF5639"/>
    <w:rsid w:val="00FF79E0"/>
    <w:rsid w:val="219D2D95"/>
    <w:rsid w:val="25071D5A"/>
    <w:rsid w:val="5E72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,"/>
  <w:listSeparator w:val=";"/>
  <w15:docId w15:val="{E893D8BA-D620-438D-92EB-AA2F36B7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DAE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472DAE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472DAE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72DAE"/>
    <w:pPr>
      <w:jc w:val="both"/>
    </w:pPr>
    <w:rPr>
      <w:sz w:val="20"/>
      <w:szCs w:val="20"/>
    </w:rPr>
  </w:style>
  <w:style w:type="paragraph" w:styleId="Cabealho">
    <w:name w:val="header"/>
    <w:basedOn w:val="Normal"/>
    <w:qFormat/>
    <w:rsid w:val="00472DAE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472DA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unhideWhenUsed/>
    <w:rsid w:val="00472DA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472DAE"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39"/>
    <w:qFormat/>
    <w:rsid w:val="00472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472DAE"/>
  </w:style>
  <w:style w:type="character" w:customStyle="1" w:styleId="RecuodecorpodetextoChar">
    <w:name w:val="Recuo de corpo de texto Char"/>
    <w:basedOn w:val="Fontepargpadro"/>
    <w:link w:val="Recuodecorpodetexto"/>
    <w:rsid w:val="00472DAE"/>
  </w:style>
  <w:style w:type="character" w:customStyle="1" w:styleId="TextodebaloChar">
    <w:name w:val="Texto de balão Char"/>
    <w:basedOn w:val="Fontepargpadro"/>
    <w:link w:val="Textodebalo"/>
    <w:semiHidden/>
    <w:rsid w:val="00472DAE"/>
    <w:rPr>
      <w:rFonts w:ascii="Segoe UI" w:hAnsi="Segoe UI" w:cs="Segoe UI"/>
      <w:sz w:val="18"/>
      <w:szCs w:val="18"/>
    </w:rPr>
  </w:style>
  <w:style w:type="paragraph" w:customStyle="1" w:styleId="Recuodecorpodetexto1">
    <w:name w:val="Recuo de corpo de texto1"/>
    <w:basedOn w:val="Normal"/>
    <w:rsid w:val="00472DAE"/>
    <w:pPr>
      <w:spacing w:before="100" w:beforeAutospacing="1" w:after="100" w:afterAutospacing="1"/>
    </w:pPr>
  </w:style>
  <w:style w:type="paragraph" w:customStyle="1" w:styleId="Corpodetexto1">
    <w:name w:val="Corpo de texto1"/>
    <w:basedOn w:val="Normal"/>
    <w:rsid w:val="00472DAE"/>
    <w:pPr>
      <w:jc w:val="both"/>
    </w:pPr>
  </w:style>
  <w:style w:type="table" w:customStyle="1" w:styleId="TableNormal">
    <w:name w:val="Table Normal"/>
    <w:uiPriority w:val="2"/>
    <w:semiHidden/>
    <w:qFormat/>
    <w:rsid w:val="00472D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5B8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39623-5911-4CB9-B14A-A470B684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1685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Cruzmaltina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2023-02-16T18:54:00Z</cp:lastPrinted>
  <dcterms:created xsi:type="dcterms:W3CDTF">2023-02-23T19:35:00Z</dcterms:created>
  <dcterms:modified xsi:type="dcterms:W3CDTF">2023-02-23T19:35:00Z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4D76BE517E2C4FB79C679AAFCCFFAFCC</vt:lpwstr>
  </property>
</Properties>
</file>