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62ED" w:rsidRPr="00437F5F" w:rsidRDefault="00D562ED">
      <w:pPr>
        <w:jc w:val="center"/>
        <w:rPr>
          <w:b/>
          <w:sz w:val="20"/>
          <w:szCs w:val="20"/>
        </w:rPr>
      </w:pPr>
    </w:p>
    <w:p w:rsidR="00B11A15" w:rsidRDefault="00B11A15" w:rsidP="00437F5F">
      <w:pPr>
        <w:jc w:val="both"/>
        <w:rPr>
          <w:color w:val="000000"/>
          <w:sz w:val="20"/>
          <w:szCs w:val="20"/>
        </w:rPr>
      </w:pPr>
    </w:p>
    <w:p w:rsidR="00437F5F" w:rsidRPr="00437F5F" w:rsidRDefault="00437F5F" w:rsidP="00437F5F">
      <w:pPr>
        <w:jc w:val="both"/>
        <w:rPr>
          <w:sz w:val="20"/>
          <w:szCs w:val="20"/>
        </w:rPr>
      </w:pPr>
      <w:r w:rsidRPr="00437F5F">
        <w:rPr>
          <w:color w:val="000000"/>
          <w:sz w:val="20"/>
          <w:szCs w:val="20"/>
        </w:rPr>
        <w:t>O Prefeito Municipal de CRUZMALTINA, Estado do Paraná,</w:t>
      </w:r>
      <w:r w:rsidRPr="00437F5F">
        <w:rPr>
          <w:b/>
          <w:sz w:val="20"/>
          <w:szCs w:val="20"/>
        </w:rPr>
        <w:t xml:space="preserve"> SR. </w:t>
      </w:r>
      <w:r w:rsidRPr="00437F5F">
        <w:rPr>
          <w:b/>
          <w:caps/>
          <w:sz w:val="20"/>
          <w:szCs w:val="20"/>
        </w:rPr>
        <w:t>Natal Casavechia,</w:t>
      </w:r>
      <w:r w:rsidRPr="00437F5F">
        <w:rPr>
          <w:color w:val="000000"/>
          <w:sz w:val="20"/>
          <w:szCs w:val="20"/>
        </w:rPr>
        <w:t xml:space="preserve"> no uso de suas atribuições legais, conferidas pela Lei Orgânica Municipal, em especial o art. 62, I, dentre outros dispositivos legais aplicáveis à espécie, apresenta à consideração desta Casa de Leis, o seguinte:</w:t>
      </w: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437F5F" w:rsidRPr="00437F5F" w:rsidRDefault="00437F5F">
      <w:pPr>
        <w:jc w:val="center"/>
        <w:rPr>
          <w:b/>
          <w:sz w:val="20"/>
          <w:szCs w:val="20"/>
        </w:rPr>
      </w:pPr>
    </w:p>
    <w:p w:rsidR="00763D61" w:rsidRPr="00437F5F" w:rsidRDefault="00A75C89">
      <w:pPr>
        <w:jc w:val="center"/>
        <w:rPr>
          <w:b/>
          <w:sz w:val="20"/>
          <w:szCs w:val="20"/>
        </w:rPr>
      </w:pPr>
      <w:r w:rsidRPr="00437F5F">
        <w:rPr>
          <w:b/>
          <w:sz w:val="20"/>
          <w:szCs w:val="20"/>
        </w:rPr>
        <w:t xml:space="preserve">PROJETO DE LEI Nº </w:t>
      </w:r>
      <w:r w:rsidR="00DD2986" w:rsidRPr="00437F5F">
        <w:rPr>
          <w:b/>
          <w:sz w:val="20"/>
          <w:szCs w:val="20"/>
        </w:rPr>
        <w:t>00</w:t>
      </w:r>
      <w:r w:rsidR="008B2F57">
        <w:rPr>
          <w:b/>
          <w:sz w:val="20"/>
          <w:szCs w:val="20"/>
        </w:rPr>
        <w:t>8</w:t>
      </w:r>
      <w:r w:rsidR="00DD2986" w:rsidRPr="00437F5F">
        <w:rPr>
          <w:b/>
          <w:sz w:val="20"/>
          <w:szCs w:val="20"/>
        </w:rPr>
        <w:t>/2023</w:t>
      </w:r>
    </w:p>
    <w:p w:rsidR="00763D61" w:rsidRPr="00437F5F" w:rsidRDefault="00763D61">
      <w:pPr>
        <w:jc w:val="both"/>
        <w:rPr>
          <w:b/>
          <w:sz w:val="20"/>
          <w:szCs w:val="20"/>
        </w:rPr>
      </w:pPr>
    </w:p>
    <w:p w:rsidR="00763D61" w:rsidRPr="00437F5F" w:rsidRDefault="00AB3A5D">
      <w:pPr>
        <w:pStyle w:val="Recuodecorpodetexto"/>
        <w:ind w:left="2340"/>
        <w:jc w:val="both"/>
        <w:rPr>
          <w:b/>
          <w:bCs/>
          <w:i/>
          <w:iCs/>
          <w:sz w:val="20"/>
          <w:szCs w:val="20"/>
        </w:rPr>
      </w:pPr>
      <w:r>
        <w:rPr>
          <w:sz w:val="20"/>
          <w:szCs w:val="20"/>
          <w:u w:val="single"/>
        </w:rPr>
        <w:t>SÚ</w:t>
      </w:r>
      <w:r w:rsidR="00EA4D1D" w:rsidRPr="00437F5F">
        <w:rPr>
          <w:sz w:val="20"/>
          <w:szCs w:val="20"/>
          <w:u w:val="single"/>
        </w:rPr>
        <w:t>MULA</w:t>
      </w:r>
      <w:r w:rsidR="00EA4D1D" w:rsidRPr="00437F5F">
        <w:rPr>
          <w:sz w:val="20"/>
          <w:szCs w:val="20"/>
        </w:rPr>
        <w:t xml:space="preserve">: </w:t>
      </w:r>
      <w:r w:rsidR="00EA4D1D" w:rsidRPr="00437F5F">
        <w:rPr>
          <w:b/>
          <w:bCs/>
          <w:i/>
          <w:iCs/>
          <w:sz w:val="20"/>
          <w:szCs w:val="20"/>
        </w:rPr>
        <w:t>Autoriza o Executivo Municipal a efetuar a abertura de Crédito Adicional Especial no orçamento do Município de Cruz</w:t>
      </w:r>
      <w:r w:rsidR="00DD2986" w:rsidRPr="00437F5F">
        <w:rPr>
          <w:b/>
          <w:bCs/>
          <w:i/>
          <w:iCs/>
          <w:sz w:val="20"/>
          <w:szCs w:val="20"/>
        </w:rPr>
        <w:t>maltina para o Exercício de 2023</w:t>
      </w:r>
      <w:r w:rsidR="00EA4D1D" w:rsidRPr="00437F5F">
        <w:rPr>
          <w:b/>
          <w:bCs/>
          <w:i/>
          <w:iCs/>
          <w:sz w:val="20"/>
          <w:szCs w:val="20"/>
        </w:rPr>
        <w:t xml:space="preserve"> e dá outras providências.</w:t>
      </w:r>
    </w:p>
    <w:p w:rsidR="00763D61" w:rsidRPr="00437F5F" w:rsidRDefault="00763D61">
      <w:pPr>
        <w:jc w:val="right"/>
        <w:rPr>
          <w:sz w:val="20"/>
          <w:szCs w:val="20"/>
        </w:rPr>
      </w:pPr>
    </w:p>
    <w:p w:rsidR="00763D61" w:rsidRPr="00437F5F" w:rsidRDefault="00EA4D1D">
      <w:pPr>
        <w:jc w:val="center"/>
        <w:rPr>
          <w:b/>
          <w:sz w:val="20"/>
          <w:szCs w:val="20"/>
          <w:u w:val="single"/>
        </w:rPr>
      </w:pPr>
      <w:r w:rsidRPr="00437F5F">
        <w:rPr>
          <w:b/>
          <w:sz w:val="20"/>
          <w:szCs w:val="20"/>
          <w:u w:val="single"/>
        </w:rPr>
        <w:t xml:space="preserve">L  E  I </w:t>
      </w:r>
    </w:p>
    <w:p w:rsidR="00763D61" w:rsidRPr="00437F5F" w:rsidRDefault="00763D61">
      <w:pPr>
        <w:jc w:val="center"/>
        <w:rPr>
          <w:b/>
          <w:sz w:val="20"/>
          <w:szCs w:val="20"/>
          <w:u w:val="single"/>
        </w:rPr>
      </w:pPr>
    </w:p>
    <w:p w:rsidR="00763D61" w:rsidRPr="00437F5F" w:rsidRDefault="00EA4D1D">
      <w:pPr>
        <w:pStyle w:val="Corpodetexto"/>
        <w:ind w:left="1080" w:hanging="1080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ab/>
      </w:r>
    </w:p>
    <w:p w:rsidR="00763D61" w:rsidRPr="00437F5F" w:rsidRDefault="00437F5F" w:rsidP="00FA0296">
      <w:pPr>
        <w:ind w:firstLine="708"/>
        <w:jc w:val="both"/>
        <w:rPr>
          <w:sz w:val="20"/>
          <w:szCs w:val="20"/>
        </w:rPr>
      </w:pPr>
      <w:r w:rsidRPr="00437F5F">
        <w:rPr>
          <w:b/>
          <w:bCs/>
          <w:sz w:val="20"/>
          <w:szCs w:val="20"/>
        </w:rPr>
        <w:t>Artigo 1</w:t>
      </w:r>
      <w:r w:rsidR="00EA4D1D" w:rsidRPr="00437F5F">
        <w:rPr>
          <w:b/>
          <w:bCs/>
          <w:sz w:val="20"/>
          <w:szCs w:val="20"/>
        </w:rPr>
        <w:t>º-</w:t>
      </w:r>
      <w:r w:rsidR="00EA4D1D" w:rsidRPr="00437F5F">
        <w:rPr>
          <w:sz w:val="20"/>
          <w:szCs w:val="20"/>
        </w:rPr>
        <w:t xml:space="preserve"> </w:t>
      </w:r>
      <w:r w:rsidRPr="00437F5F">
        <w:rPr>
          <w:color w:val="000000"/>
          <w:sz w:val="20"/>
          <w:szCs w:val="20"/>
        </w:rPr>
        <w:t xml:space="preserve">Fica o Executivo Municipal autorizado a abrir no PPA/LDO e orçamento municipal um crédito especial, nas dotações abaixo discriminadas </w:t>
      </w:r>
      <w:r w:rsidR="00EA4D1D" w:rsidRPr="00437F5F">
        <w:rPr>
          <w:sz w:val="20"/>
          <w:szCs w:val="20"/>
        </w:rPr>
        <w:t xml:space="preserve">no Valor de R$ </w:t>
      </w:r>
      <w:r w:rsidR="00B11A15">
        <w:rPr>
          <w:sz w:val="20"/>
          <w:szCs w:val="20"/>
        </w:rPr>
        <w:t>70.000,00</w:t>
      </w:r>
      <w:r w:rsidRPr="00437F5F">
        <w:rPr>
          <w:sz w:val="20"/>
          <w:szCs w:val="20"/>
        </w:rPr>
        <w:t xml:space="preserve"> (</w:t>
      </w:r>
      <w:r w:rsidR="00B11A15">
        <w:rPr>
          <w:sz w:val="20"/>
          <w:szCs w:val="20"/>
        </w:rPr>
        <w:t>Setenta mil</w:t>
      </w:r>
      <w:r w:rsidR="00DD2986" w:rsidRPr="00437F5F">
        <w:rPr>
          <w:sz w:val="20"/>
          <w:szCs w:val="20"/>
        </w:rPr>
        <w:t xml:space="preserve"> reais</w:t>
      </w:r>
      <w:r w:rsidR="00EA4D1D" w:rsidRPr="00437F5F">
        <w:rPr>
          <w:sz w:val="20"/>
          <w:szCs w:val="20"/>
        </w:rPr>
        <w:t>) mediante as seguintes providências: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763D61" w:rsidRDefault="00B11A15">
      <w:pPr>
        <w:pStyle w:val="Corpodetexto"/>
        <w:ind w:left="1080" w:hanging="1080"/>
        <w:rPr>
          <w:rFonts w:ascii="Times New Roman" w:hAnsi="Times New Roman"/>
          <w:b/>
          <w:sz w:val="20"/>
          <w:u w:val="single"/>
        </w:rPr>
      </w:pPr>
      <w:r>
        <w:rPr>
          <w:rFonts w:ascii="Times New Roman" w:hAnsi="Times New Roman"/>
          <w:b/>
          <w:sz w:val="20"/>
          <w:u w:val="single"/>
        </w:rPr>
        <w:t>Inclusão</w:t>
      </w:r>
    </w:p>
    <w:p w:rsidR="00FA0296" w:rsidRPr="00C41449" w:rsidRDefault="00FA0296">
      <w:pPr>
        <w:pStyle w:val="Corpodetexto"/>
        <w:ind w:left="1080" w:hanging="1080"/>
        <w:rPr>
          <w:rFonts w:ascii="Times New Roman" w:hAnsi="Times New Roman"/>
          <w:caps/>
          <w:sz w:val="12"/>
          <w:szCs w:val="12"/>
          <w:u w:val="single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244"/>
        <w:gridCol w:w="1276"/>
      </w:tblGrid>
      <w:tr w:rsidR="00763D61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CÓDIGO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>ESPECIFICAÇÃO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763D61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1</w:t>
            </w:r>
            <w:r w:rsidR="00E50F0B">
              <w:rPr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A4D1D" w:rsidP="00E50F0B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 xml:space="preserve">SECRETARIA MUNICIPAL DE </w:t>
            </w:r>
            <w:r w:rsidR="00E50F0B">
              <w:rPr>
                <w:b/>
                <w:sz w:val="18"/>
                <w:szCs w:val="18"/>
              </w:rPr>
              <w:t>ASSISTÊNCIA SOCIAL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50F0B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50F0B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Fundo Municipal dos Direitos da Criança e do Adolescente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</w:tr>
      <w:tr w:rsidR="00763D61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E50F0B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10.003.08.243.0009.6003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DD2986" w:rsidP="00E50F0B">
            <w:pPr>
              <w:jc w:val="both"/>
              <w:rPr>
                <w:b/>
                <w:sz w:val="18"/>
                <w:szCs w:val="18"/>
              </w:rPr>
            </w:pPr>
            <w:r w:rsidRPr="00FA0296">
              <w:rPr>
                <w:b/>
                <w:sz w:val="18"/>
                <w:szCs w:val="18"/>
              </w:rPr>
              <w:t xml:space="preserve">Manutenção </w:t>
            </w:r>
            <w:r w:rsidR="00E50F0B">
              <w:rPr>
                <w:b/>
                <w:sz w:val="18"/>
                <w:szCs w:val="18"/>
              </w:rPr>
              <w:t>das Atividades de Atendimento à Criança e do Adolescente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61" w:rsidRPr="00FA0296" w:rsidRDefault="00763D61">
            <w:pPr>
              <w:jc w:val="right"/>
              <w:rPr>
                <w:color w:val="000000"/>
                <w:sz w:val="18"/>
                <w:szCs w:val="18"/>
              </w:rPr>
            </w:pPr>
          </w:p>
        </w:tc>
      </w:tr>
      <w:tr w:rsidR="000B741D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 xml:space="preserve">4.4.90.52.00.00 - </w:t>
            </w:r>
            <w:r w:rsidR="00E50F0B">
              <w:rPr>
                <w:color w:val="000000"/>
                <w:sz w:val="18"/>
                <w:szCs w:val="18"/>
              </w:rPr>
              <w:t>784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B11A1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="00E50F0B">
              <w:rPr>
                <w:color w:val="000000"/>
                <w:sz w:val="18"/>
                <w:szCs w:val="18"/>
              </w:rPr>
              <w:t>6</w:t>
            </w:r>
            <w:r w:rsidR="000B741D" w:rsidRPr="00FA0296">
              <w:rPr>
                <w:color w:val="000000"/>
                <w:sz w:val="18"/>
                <w:szCs w:val="18"/>
              </w:rPr>
              <w:t>0.000,00</w:t>
            </w:r>
          </w:p>
        </w:tc>
      </w:tr>
      <w:tr w:rsidR="00E50F0B" w:rsidRPr="00FA0296" w:rsidTr="00B11A1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E50F0B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4.4.90.52.00.00 - 911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E50F0B">
            <w:pPr>
              <w:jc w:val="both"/>
              <w:rPr>
                <w:color w:val="000000"/>
                <w:sz w:val="18"/>
                <w:szCs w:val="18"/>
              </w:rPr>
            </w:pPr>
            <w:r w:rsidRPr="00FA0296">
              <w:rPr>
                <w:color w:val="000000"/>
                <w:sz w:val="18"/>
                <w:szCs w:val="18"/>
              </w:rPr>
              <w:t>EQUIPAMENTOS E MATERIAL PERMANENTE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F0B" w:rsidRPr="00FA0296" w:rsidRDefault="00B11A15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R$ </w:t>
            </w:r>
            <w:r w:rsidR="00E50F0B">
              <w:rPr>
                <w:color w:val="000000"/>
                <w:sz w:val="18"/>
                <w:szCs w:val="18"/>
              </w:rPr>
              <w:t>10.000,00</w:t>
            </w:r>
          </w:p>
        </w:tc>
      </w:tr>
      <w:tr w:rsidR="000B741D" w:rsidRPr="00FA0296" w:rsidTr="00B11A15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0B741D" w:rsidP="00B11A15">
            <w:pPr>
              <w:tabs>
                <w:tab w:val="center" w:pos="4003"/>
                <w:tab w:val="left" w:pos="4965"/>
              </w:tabs>
              <w:jc w:val="both"/>
              <w:rPr>
                <w:b/>
                <w:color w:val="000000"/>
                <w:sz w:val="18"/>
                <w:szCs w:val="18"/>
              </w:rPr>
            </w:pPr>
            <w:r w:rsidRPr="00FA0296">
              <w:rPr>
                <w:b/>
                <w:color w:val="000000"/>
                <w:sz w:val="18"/>
                <w:szCs w:val="18"/>
              </w:rPr>
              <w:t>TOTAL GERAL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41D" w:rsidRPr="00FA0296" w:rsidRDefault="00B11A15">
            <w:pPr>
              <w:jc w:val="right"/>
              <w:rPr>
                <w:b/>
                <w:color w:val="000000"/>
                <w:sz w:val="18"/>
                <w:szCs w:val="18"/>
              </w:rPr>
            </w:pPr>
            <w:r w:rsidRPr="00B11A15">
              <w:rPr>
                <w:b/>
                <w:color w:val="000000"/>
                <w:sz w:val="18"/>
                <w:szCs w:val="18"/>
              </w:rPr>
              <w:t>R$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50F0B">
              <w:rPr>
                <w:b/>
                <w:color w:val="000000"/>
                <w:sz w:val="18"/>
                <w:szCs w:val="18"/>
              </w:rPr>
              <w:t>70.000</w:t>
            </w:r>
            <w:r w:rsidR="00593DF6" w:rsidRPr="00FA0296">
              <w:rPr>
                <w:b/>
                <w:color w:val="000000"/>
                <w:sz w:val="18"/>
                <w:szCs w:val="18"/>
              </w:rPr>
              <w:t>,00</w:t>
            </w:r>
          </w:p>
        </w:tc>
      </w:tr>
    </w:tbl>
    <w:p w:rsidR="00763D61" w:rsidRPr="00C41449" w:rsidRDefault="00763D61">
      <w:pPr>
        <w:pStyle w:val="Corpodetexto"/>
        <w:ind w:left="1080" w:hanging="1080"/>
        <w:rPr>
          <w:rFonts w:ascii="Times New Roman" w:hAnsi="Times New Roman"/>
          <w:sz w:val="12"/>
          <w:szCs w:val="12"/>
        </w:rPr>
      </w:pPr>
    </w:p>
    <w:p w:rsidR="00FA0296" w:rsidRDefault="00FA0296" w:rsidP="00FA0296">
      <w:pPr>
        <w:ind w:firstLine="708"/>
        <w:jc w:val="both"/>
        <w:rPr>
          <w:color w:val="000000"/>
          <w:sz w:val="20"/>
          <w:szCs w:val="20"/>
        </w:rPr>
      </w:pPr>
      <w:r w:rsidRPr="00FA0296">
        <w:rPr>
          <w:b/>
          <w:color w:val="000000"/>
          <w:sz w:val="20"/>
          <w:szCs w:val="20"/>
        </w:rPr>
        <w:t xml:space="preserve">Artigo 2º </w:t>
      </w:r>
      <w:r w:rsidRPr="00FA0296">
        <w:rPr>
          <w:color w:val="000000"/>
          <w:sz w:val="20"/>
          <w:szCs w:val="20"/>
        </w:rPr>
        <w:t xml:space="preserve">- Para atender o disposto no Artigo 1º deste Projeto de Lei, servirá como recurso </w:t>
      </w:r>
      <w:r w:rsidR="00B11A15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</w:t>
      </w:r>
      <w:r w:rsidR="00B11A15">
        <w:rPr>
          <w:color w:val="000000"/>
          <w:sz w:val="20"/>
          <w:szCs w:val="20"/>
        </w:rPr>
        <w:t>Superávit</w:t>
      </w:r>
      <w:r w:rsidRPr="00FA0296">
        <w:rPr>
          <w:color w:val="000000"/>
          <w:sz w:val="20"/>
          <w:szCs w:val="20"/>
        </w:rPr>
        <w:t>, de acordo c</w:t>
      </w:r>
      <w:r>
        <w:rPr>
          <w:color w:val="000000"/>
          <w:sz w:val="20"/>
          <w:szCs w:val="20"/>
        </w:rPr>
        <w:t xml:space="preserve">om o Artigo 43, § 1º, </w:t>
      </w:r>
      <w:r w:rsidR="00B11A15">
        <w:rPr>
          <w:color w:val="000000"/>
          <w:sz w:val="20"/>
          <w:szCs w:val="20"/>
        </w:rPr>
        <w:t>Inciso I</w:t>
      </w:r>
      <w:r w:rsidRPr="00FA0296">
        <w:rPr>
          <w:color w:val="000000"/>
          <w:sz w:val="20"/>
          <w:szCs w:val="20"/>
        </w:rPr>
        <w:t xml:space="preserve"> da Lei Federal nº 4.320/64.</w:t>
      </w:r>
    </w:p>
    <w:p w:rsidR="00B11A15" w:rsidRDefault="00B11A15" w:rsidP="00FA0296">
      <w:pPr>
        <w:ind w:firstLine="708"/>
        <w:jc w:val="both"/>
        <w:rPr>
          <w:color w:val="000000"/>
          <w:sz w:val="20"/>
          <w:szCs w:val="20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7874"/>
      </w:tblGrid>
      <w:tr w:rsidR="00B11A15" w:rsidRPr="00B11A15" w:rsidTr="00B11A15">
        <w:tc>
          <w:tcPr>
            <w:tcW w:w="692" w:type="dxa"/>
          </w:tcPr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  <w:r w:rsidRPr="00B11A15">
              <w:rPr>
                <w:sz w:val="20"/>
                <w:szCs w:val="20"/>
              </w:rPr>
              <w:t>Fonte</w:t>
            </w:r>
            <w:r w:rsidR="005B52C5">
              <w:rPr>
                <w:sz w:val="20"/>
                <w:szCs w:val="20"/>
              </w:rPr>
              <w:t>s:</w:t>
            </w:r>
          </w:p>
        </w:tc>
        <w:tc>
          <w:tcPr>
            <w:tcW w:w="7955" w:type="dxa"/>
          </w:tcPr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</w:p>
        </w:tc>
      </w:tr>
      <w:tr w:rsidR="00B11A15" w:rsidRPr="00B11A15" w:rsidTr="00B11A15">
        <w:tc>
          <w:tcPr>
            <w:tcW w:w="692" w:type="dxa"/>
          </w:tcPr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  <w:r w:rsidRPr="00B11A15">
              <w:rPr>
                <w:sz w:val="20"/>
                <w:szCs w:val="20"/>
              </w:rPr>
              <w:t>784</w:t>
            </w:r>
          </w:p>
        </w:tc>
        <w:tc>
          <w:tcPr>
            <w:tcW w:w="7955" w:type="dxa"/>
          </w:tcPr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  <w:r w:rsidRPr="00B11A15">
              <w:rPr>
                <w:sz w:val="20"/>
                <w:szCs w:val="20"/>
              </w:rPr>
              <w:t>DELIBERAÇÃO Nº 047/2022 - CEDCA/PR - Exercício Anterior</w:t>
            </w:r>
          </w:p>
        </w:tc>
      </w:tr>
      <w:tr w:rsidR="00B11A15" w:rsidRPr="00B11A15" w:rsidTr="00B11A15">
        <w:tc>
          <w:tcPr>
            <w:tcW w:w="692" w:type="dxa"/>
          </w:tcPr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  <w:r w:rsidRPr="00B11A15">
              <w:rPr>
                <w:sz w:val="20"/>
                <w:szCs w:val="20"/>
              </w:rPr>
              <w:t>911</w:t>
            </w:r>
          </w:p>
        </w:tc>
        <w:tc>
          <w:tcPr>
            <w:tcW w:w="7955" w:type="dxa"/>
          </w:tcPr>
          <w:p w:rsidR="00B11A15" w:rsidRPr="00B11A15" w:rsidRDefault="00B11A15" w:rsidP="00B11A15">
            <w:pPr>
              <w:rPr>
                <w:sz w:val="20"/>
                <w:szCs w:val="20"/>
              </w:rPr>
            </w:pPr>
            <w:r w:rsidRPr="00B11A15">
              <w:rPr>
                <w:sz w:val="20"/>
                <w:szCs w:val="20"/>
              </w:rPr>
              <w:t xml:space="preserve">Incentivo a Criança e Adolescentes que Sofreram Impactos pelo COVID - </w:t>
            </w:r>
            <w:r w:rsidRPr="00B11A15">
              <w:rPr>
                <w:color w:val="000000"/>
                <w:sz w:val="20"/>
                <w:szCs w:val="20"/>
              </w:rPr>
              <w:t>Exercício Anterior</w:t>
            </w:r>
          </w:p>
          <w:p w:rsidR="00B11A15" w:rsidRPr="00B11A15" w:rsidRDefault="00B11A15" w:rsidP="00FA0296">
            <w:pPr>
              <w:jc w:val="both"/>
              <w:rPr>
                <w:sz w:val="20"/>
                <w:szCs w:val="20"/>
              </w:rPr>
            </w:pPr>
          </w:p>
        </w:tc>
      </w:tr>
    </w:tbl>
    <w:p w:rsidR="00B11A15" w:rsidRPr="00FA0296" w:rsidRDefault="00B11A15" w:rsidP="00FA0296">
      <w:pPr>
        <w:ind w:firstLine="708"/>
        <w:jc w:val="both"/>
        <w:rPr>
          <w:sz w:val="20"/>
          <w:szCs w:val="20"/>
        </w:rPr>
      </w:pPr>
    </w:p>
    <w:p w:rsidR="00763D61" w:rsidRPr="00C41449" w:rsidRDefault="00763D61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FA0296" w:rsidRPr="00C41449" w:rsidRDefault="00FA0296" w:rsidP="00FA0296">
      <w:pPr>
        <w:pStyle w:val="Corpodetexto"/>
        <w:rPr>
          <w:rFonts w:ascii="Times New Roman" w:hAnsi="Times New Roman"/>
          <w:color w:val="000000"/>
          <w:sz w:val="12"/>
          <w:szCs w:val="12"/>
        </w:rPr>
      </w:pPr>
    </w:p>
    <w:p w:rsidR="00763D61" w:rsidRPr="00437F5F" w:rsidRDefault="00FA0296" w:rsidP="00FA0296">
      <w:pPr>
        <w:pStyle w:val="Corpodetexto"/>
        <w:ind w:firstLine="708"/>
        <w:rPr>
          <w:rFonts w:ascii="Times New Roman" w:hAnsi="Times New Roman"/>
          <w:b/>
          <w:sz w:val="20"/>
        </w:rPr>
      </w:pPr>
      <w:r w:rsidRPr="00FA0296">
        <w:rPr>
          <w:rFonts w:ascii="Times New Roman" w:hAnsi="Times New Roman"/>
          <w:b/>
          <w:sz w:val="20"/>
        </w:rPr>
        <w:t>Artigo 3º</w:t>
      </w:r>
      <w:r w:rsidRPr="00FA0296">
        <w:rPr>
          <w:rFonts w:ascii="Times New Roman" w:hAnsi="Times New Roman"/>
          <w:sz w:val="20"/>
        </w:rPr>
        <w:t xml:space="preserve"> - Este Projeto de Lei entrará em vigor na data de sua publicação, revogadas as disposições em contrário</w:t>
      </w:r>
      <w:r w:rsidRPr="00FA0296">
        <w:rPr>
          <w:rFonts w:ascii="Times New Roman" w:hAnsi="Times New Roman"/>
          <w:b/>
          <w:sz w:val="20"/>
        </w:rPr>
        <w:t>.</w:t>
      </w:r>
    </w:p>
    <w:p w:rsidR="00763D61" w:rsidRPr="00437F5F" w:rsidRDefault="00763D61">
      <w:pPr>
        <w:pStyle w:val="Corpodetexto"/>
        <w:rPr>
          <w:rFonts w:ascii="Times New Roman" w:hAnsi="Times New Roman"/>
          <w:b/>
          <w:sz w:val="20"/>
        </w:rPr>
      </w:pPr>
    </w:p>
    <w:p w:rsidR="00763D61" w:rsidRPr="00437F5F" w:rsidRDefault="00EA4D1D">
      <w:pPr>
        <w:pStyle w:val="Corpodetexto"/>
        <w:rPr>
          <w:rFonts w:ascii="Times New Roman" w:hAnsi="Times New Roman"/>
          <w:sz w:val="20"/>
        </w:rPr>
      </w:pPr>
      <w:r w:rsidRPr="00437F5F">
        <w:rPr>
          <w:rFonts w:ascii="Times New Roman" w:hAnsi="Times New Roman"/>
          <w:sz w:val="20"/>
        </w:rPr>
        <w:t xml:space="preserve">Edifício da Prefeitura do Município de Cruzmaltina, </w:t>
      </w:r>
      <w:r w:rsidR="00B11A15">
        <w:rPr>
          <w:rFonts w:ascii="Times New Roman" w:hAnsi="Times New Roman"/>
          <w:sz w:val="20"/>
        </w:rPr>
        <w:t xml:space="preserve">aos dezessete dias do mês </w:t>
      </w:r>
      <w:r w:rsidR="00C7104B">
        <w:rPr>
          <w:rFonts w:ascii="Times New Roman" w:hAnsi="Times New Roman"/>
          <w:sz w:val="20"/>
        </w:rPr>
        <w:t>de</w:t>
      </w:r>
      <w:r w:rsidRPr="00437F5F">
        <w:rPr>
          <w:rFonts w:ascii="Times New Roman" w:hAnsi="Times New Roman"/>
          <w:sz w:val="20"/>
        </w:rPr>
        <w:t xml:space="preserve"> </w:t>
      </w:r>
      <w:r w:rsidR="00C7104B">
        <w:rPr>
          <w:rFonts w:ascii="Times New Roman" w:hAnsi="Times New Roman"/>
          <w:sz w:val="20"/>
        </w:rPr>
        <w:t>fevereiro</w:t>
      </w:r>
      <w:r w:rsidR="00FE4274" w:rsidRPr="00437F5F">
        <w:rPr>
          <w:rFonts w:ascii="Times New Roman" w:hAnsi="Times New Roman"/>
          <w:sz w:val="20"/>
        </w:rPr>
        <w:t xml:space="preserve"> de dois mil e vinte e </w:t>
      </w:r>
      <w:r w:rsidR="00C7104B">
        <w:rPr>
          <w:rFonts w:ascii="Times New Roman" w:hAnsi="Times New Roman"/>
          <w:sz w:val="20"/>
        </w:rPr>
        <w:t>três</w:t>
      </w:r>
      <w:r w:rsidR="00FE4274" w:rsidRPr="00437F5F">
        <w:rPr>
          <w:rFonts w:ascii="Times New Roman" w:hAnsi="Times New Roman"/>
          <w:sz w:val="20"/>
        </w:rPr>
        <w:t xml:space="preserve"> (</w:t>
      </w:r>
      <w:r w:rsidR="00B11A15">
        <w:rPr>
          <w:rFonts w:ascii="Times New Roman" w:hAnsi="Times New Roman"/>
          <w:sz w:val="20"/>
        </w:rPr>
        <w:t>17</w:t>
      </w:r>
      <w:r w:rsidR="00C7104B">
        <w:rPr>
          <w:rFonts w:ascii="Times New Roman" w:hAnsi="Times New Roman"/>
          <w:sz w:val="20"/>
        </w:rPr>
        <w:t>/02/2023</w:t>
      </w:r>
      <w:r w:rsidRPr="00437F5F">
        <w:rPr>
          <w:rFonts w:ascii="Times New Roman" w:hAnsi="Times New Roman"/>
          <w:sz w:val="20"/>
        </w:rPr>
        <w:t>)</w:t>
      </w:r>
      <w:r w:rsidR="005B52C5">
        <w:rPr>
          <w:rFonts w:ascii="Times New Roman" w:hAnsi="Times New Roman"/>
          <w:sz w:val="20"/>
        </w:rPr>
        <w:t>.</w:t>
      </w:r>
    </w:p>
    <w:p w:rsidR="00763D61" w:rsidRPr="00437F5F" w:rsidRDefault="00763D61">
      <w:pPr>
        <w:pStyle w:val="Corpodetexto"/>
        <w:rPr>
          <w:rFonts w:ascii="Times New Roman" w:hAnsi="Times New Roman"/>
          <w:sz w:val="20"/>
        </w:rPr>
      </w:pPr>
    </w:p>
    <w:p w:rsidR="00763D61" w:rsidRPr="00437F5F" w:rsidRDefault="00763D61">
      <w:pPr>
        <w:ind w:firstLine="180"/>
        <w:jc w:val="center"/>
        <w:rPr>
          <w:sz w:val="20"/>
          <w:szCs w:val="20"/>
        </w:rPr>
      </w:pPr>
    </w:p>
    <w:p w:rsidR="00FE4274" w:rsidRPr="00437F5F" w:rsidRDefault="00FE4274">
      <w:pPr>
        <w:ind w:firstLine="180"/>
        <w:jc w:val="center"/>
        <w:rPr>
          <w:sz w:val="20"/>
          <w:szCs w:val="20"/>
        </w:rPr>
      </w:pPr>
    </w:p>
    <w:p w:rsidR="00FE4274" w:rsidRPr="00437F5F" w:rsidRDefault="00FE4274">
      <w:pPr>
        <w:ind w:firstLine="180"/>
        <w:jc w:val="center"/>
        <w:rPr>
          <w:sz w:val="20"/>
          <w:szCs w:val="20"/>
        </w:rPr>
      </w:pPr>
    </w:p>
    <w:p w:rsidR="00763D61" w:rsidRPr="00437F5F" w:rsidRDefault="00EA4D1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763D61" w:rsidRPr="00437F5F" w:rsidRDefault="00EA4D1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1A15" w:rsidRDefault="00B11A1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41449" w:rsidRDefault="00C41449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437F5F">
        <w:rPr>
          <w:b/>
          <w:bCs/>
          <w:sz w:val="20"/>
          <w:szCs w:val="20"/>
        </w:rPr>
        <w:t>JU</w:t>
      </w:r>
      <w:r w:rsidR="00A75C89" w:rsidRPr="00437F5F">
        <w:rPr>
          <w:b/>
          <w:bCs/>
          <w:sz w:val="20"/>
          <w:szCs w:val="20"/>
        </w:rPr>
        <w:t xml:space="preserve">STIFICATIVA DO PROJETO DE LEI </w:t>
      </w:r>
      <w:r w:rsidR="00B11A15">
        <w:rPr>
          <w:b/>
          <w:bCs/>
          <w:sz w:val="20"/>
          <w:szCs w:val="20"/>
        </w:rPr>
        <w:t>08</w:t>
      </w:r>
      <w:r w:rsidR="00C41449">
        <w:rPr>
          <w:b/>
          <w:bCs/>
          <w:sz w:val="20"/>
          <w:szCs w:val="20"/>
        </w:rPr>
        <w:t>/2023</w:t>
      </w: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661E4A" w:rsidRPr="00437F5F" w:rsidRDefault="00661E4A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C41449" w:rsidRPr="00AB3A5D" w:rsidRDefault="00661E4A" w:rsidP="00E9644B">
      <w:pPr>
        <w:spacing w:before="100" w:beforeAutospacing="1" w:after="100" w:afterAutospacing="1" w:line="360" w:lineRule="auto"/>
        <w:ind w:firstLine="708"/>
        <w:jc w:val="both"/>
        <w:rPr>
          <w:color w:val="000000"/>
          <w:sz w:val="20"/>
          <w:szCs w:val="20"/>
        </w:rPr>
      </w:pPr>
      <w:r w:rsidRPr="00437F5F">
        <w:rPr>
          <w:color w:val="000000"/>
          <w:sz w:val="20"/>
          <w:szCs w:val="20"/>
        </w:rPr>
        <w:t xml:space="preserve">Senhor Presidente e Senhores Vereadores, o Projeto de Lei que ora colocamos a vossa apreciação, tem como finalidade a abertura de dotação por meio de credito especial, </w:t>
      </w:r>
      <w:r w:rsidR="00C41449">
        <w:rPr>
          <w:color w:val="000000"/>
          <w:sz w:val="20"/>
          <w:szCs w:val="20"/>
        </w:rPr>
        <w:t xml:space="preserve">para </w:t>
      </w:r>
      <w:r w:rsidR="005B52C5">
        <w:rPr>
          <w:color w:val="000000"/>
          <w:sz w:val="20"/>
          <w:szCs w:val="20"/>
        </w:rPr>
        <w:t>inclusão das dotações de equipamento e material permanente para execução dos recursos da deliberação 47/2022 CEDCA/PR e deliberação 24/2021CEDCA/PR em anexo.</w:t>
      </w:r>
    </w:p>
    <w:p w:rsidR="00E9644B" w:rsidRPr="00E9644B" w:rsidRDefault="00661E4A" w:rsidP="00E9644B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AB3A5D">
        <w:rPr>
          <w:b/>
          <w:bCs/>
          <w:color w:val="000000"/>
          <w:sz w:val="20"/>
          <w:szCs w:val="20"/>
          <w:u w:val="single"/>
        </w:rPr>
        <w:t>Solicitamos a votação com urgência</w:t>
      </w:r>
      <w:r w:rsidRPr="00AB3A5D">
        <w:rPr>
          <w:color w:val="000000"/>
          <w:sz w:val="20"/>
          <w:szCs w:val="20"/>
        </w:rPr>
        <w:t xml:space="preserve"> do referido projeto</w:t>
      </w:r>
      <w:r w:rsidRPr="00437F5F">
        <w:rPr>
          <w:color w:val="000000"/>
          <w:sz w:val="20"/>
          <w:szCs w:val="20"/>
        </w:rPr>
        <w:t xml:space="preserve"> para </w:t>
      </w:r>
      <w:r w:rsidR="00D562ED" w:rsidRPr="00437F5F">
        <w:rPr>
          <w:color w:val="000000"/>
          <w:sz w:val="20"/>
          <w:szCs w:val="20"/>
        </w:rPr>
        <w:t>adequação orçamentária</w:t>
      </w:r>
      <w:r w:rsidRPr="00437F5F">
        <w:rPr>
          <w:color w:val="000000"/>
          <w:sz w:val="20"/>
          <w:szCs w:val="20"/>
        </w:rPr>
        <w:t xml:space="preserve">. </w:t>
      </w:r>
      <w:r w:rsidR="00E9644B" w:rsidRPr="00E9644B">
        <w:rPr>
          <w:sz w:val="20"/>
          <w:szCs w:val="20"/>
        </w:rPr>
        <w:t>Certos da compreensão dos Senhores, à disposição para eventuais esclarecimentos.</w:t>
      </w:r>
    </w:p>
    <w:p w:rsidR="00661E4A" w:rsidRPr="00437F5F" w:rsidRDefault="00661E4A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</w:p>
    <w:p w:rsidR="00D562ED" w:rsidRPr="00437F5F" w:rsidRDefault="00D562ED" w:rsidP="00D562ED">
      <w:pPr>
        <w:ind w:firstLine="180"/>
        <w:jc w:val="center"/>
        <w:rPr>
          <w:sz w:val="20"/>
          <w:szCs w:val="20"/>
        </w:rPr>
      </w:pPr>
      <w:r w:rsidRPr="00437F5F">
        <w:rPr>
          <w:sz w:val="20"/>
          <w:szCs w:val="20"/>
        </w:rPr>
        <w:t>__________________________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  <w:r w:rsidRPr="00437F5F">
        <w:rPr>
          <w:b/>
          <w:caps/>
          <w:sz w:val="20"/>
          <w:szCs w:val="20"/>
        </w:rPr>
        <w:t>Natal Casavechia</w:t>
      </w:r>
    </w:p>
    <w:p w:rsidR="00D562ED" w:rsidRPr="00437F5F" w:rsidRDefault="00D562ED" w:rsidP="00D562ED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437F5F">
        <w:rPr>
          <w:bCs/>
          <w:sz w:val="20"/>
          <w:szCs w:val="20"/>
        </w:rPr>
        <w:t>Prefeito Municipal</w:t>
      </w:r>
    </w:p>
    <w:p w:rsidR="00D562ED" w:rsidRPr="00437F5F" w:rsidRDefault="00D562ED" w:rsidP="00661E4A">
      <w:pPr>
        <w:spacing w:before="100" w:beforeAutospacing="1" w:after="100" w:afterAutospacing="1" w:line="360" w:lineRule="auto"/>
        <w:jc w:val="both"/>
        <w:rPr>
          <w:sz w:val="20"/>
          <w:szCs w:val="20"/>
        </w:rPr>
      </w:pPr>
    </w:p>
    <w:sectPr w:rsidR="00D562ED" w:rsidRPr="00437F5F" w:rsidSect="00763D61">
      <w:head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6EEE" w:rsidRDefault="00CD6EEE">
      <w:r>
        <w:separator/>
      </w:r>
    </w:p>
  </w:endnote>
  <w:endnote w:type="continuationSeparator" w:id="0">
    <w:p w:rsidR="00CD6EEE" w:rsidRDefault="00CD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6EEE" w:rsidRDefault="00CD6EEE">
      <w:r>
        <w:separator/>
      </w:r>
    </w:p>
  </w:footnote>
  <w:footnote w:type="continuationSeparator" w:id="0">
    <w:p w:rsidR="00CD6EEE" w:rsidRDefault="00CD6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D61" w:rsidRDefault="00C41449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-9525</wp:posOffset>
          </wp:positionV>
          <wp:extent cx="887095" cy="1058545"/>
          <wp:effectExtent l="19050" t="0" r="825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095" cy="1058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1DF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881380</wp:posOffset>
              </wp:positionH>
              <wp:positionV relativeFrom="paragraph">
                <wp:posOffset>40640</wp:posOffset>
              </wp:positionV>
              <wp:extent cx="4794250" cy="989330"/>
              <wp:effectExtent l="0" t="0" r="6350" b="127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94250" cy="989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</a:ln>
                    </wps:spPr>
                    <wps:txbx>
                      <w:txbxContent>
                        <w:p w:rsidR="00763D61" w:rsidRDefault="00EA4D1D">
                          <w:pPr>
                            <w:pStyle w:val="Ttulo1"/>
                            <w:jc w:val="center"/>
                          </w:pPr>
                          <w:r>
                            <w:t>PREFEITURA MUNICIPAL DE CRUZMALTINA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CNPJ</w:t>
                          </w:r>
                          <w:r w:rsidR="00DD298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Nº 01.615.393/0001-00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Av. Padre Gualter Negrão n</w:t>
                          </w:r>
                          <w:r>
                            <w:rPr>
                              <w:b/>
                              <w:sz w:val="22"/>
                            </w:rPr>
                            <w:t>º 40 -</w:t>
                          </w:r>
                          <w:r>
                            <w:rPr>
                              <w:b/>
                              <w:sz w:val="24"/>
                            </w:rPr>
                            <w:t xml:space="preserve"> Fone (43) 3125.20.00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CEP: 86.855-000 – CRUZMALTINA – PARANÁ</w:t>
                          </w:r>
                        </w:p>
                        <w:p w:rsidR="00763D61" w:rsidRDefault="00EA4D1D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www.cruzmaltina.pr.gov.br</w:t>
                          </w:r>
                        </w:p>
                        <w:p w:rsidR="00763D61" w:rsidRDefault="00763D6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left:0;text-align:left;margin-left:69.4pt;margin-top:3.2pt;width:377.5pt;height:77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">
              <v:textbox>
                <w:txbxContent>
                  <w:p w:rsidR="00763D61" w:rsidRDefault="00EA4D1D">
                    <w:pPr>
                      <w:pStyle w:val="Ttulo1"/>
                      <w:jc w:val="center"/>
                    </w:pPr>
                    <w:r>
                      <w:t>PREFEITURA MUNICIPAL DE CRUZMALTINA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CNPJ</w:t>
                    </w:r>
                    <w:r w:rsidR="00DD298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Nº 01.615.393/0001-00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Av. Padre Gualter Negrão n</w:t>
                    </w:r>
                    <w:r>
                      <w:rPr>
                        <w:b/>
                        <w:sz w:val="22"/>
                      </w:rPr>
                      <w:t>º 40 -</w:t>
                    </w:r>
                    <w:r>
                      <w:rPr>
                        <w:b/>
                        <w:sz w:val="24"/>
                      </w:rPr>
                      <w:t xml:space="preserve"> Fone (43) 3125.20.00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CEP: 86.855-000 – CRUZMALTINA – PARANÁ</w:t>
                    </w:r>
                  </w:p>
                  <w:p w:rsidR="00763D61" w:rsidRDefault="00EA4D1D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www.cruzmaltina.pr.gov.br</w:t>
                    </w:r>
                  </w:p>
                  <w:p w:rsidR="00763D61" w:rsidRDefault="00763D61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D9"/>
    <w:rsid w:val="00000D9F"/>
    <w:rsid w:val="00015693"/>
    <w:rsid w:val="00016B64"/>
    <w:rsid w:val="000206AD"/>
    <w:rsid w:val="000262D4"/>
    <w:rsid w:val="00033663"/>
    <w:rsid w:val="0005445F"/>
    <w:rsid w:val="00064EEC"/>
    <w:rsid w:val="00080CFB"/>
    <w:rsid w:val="0008130E"/>
    <w:rsid w:val="000825AB"/>
    <w:rsid w:val="0008595B"/>
    <w:rsid w:val="0009116D"/>
    <w:rsid w:val="000B5FF0"/>
    <w:rsid w:val="000B741D"/>
    <w:rsid w:val="000C420D"/>
    <w:rsid w:val="000D457F"/>
    <w:rsid w:val="000D59F3"/>
    <w:rsid w:val="00105C36"/>
    <w:rsid w:val="00111C2A"/>
    <w:rsid w:val="00111DB4"/>
    <w:rsid w:val="00113F6C"/>
    <w:rsid w:val="001259E0"/>
    <w:rsid w:val="0013066A"/>
    <w:rsid w:val="00133DB5"/>
    <w:rsid w:val="001411AF"/>
    <w:rsid w:val="00146715"/>
    <w:rsid w:val="001564E0"/>
    <w:rsid w:val="001763A8"/>
    <w:rsid w:val="00195DC9"/>
    <w:rsid w:val="001A0BF5"/>
    <w:rsid w:val="001A62EF"/>
    <w:rsid w:val="001A7498"/>
    <w:rsid w:val="001C5583"/>
    <w:rsid w:val="001E3401"/>
    <w:rsid w:val="001E4D9E"/>
    <w:rsid w:val="001E7268"/>
    <w:rsid w:val="001F62EF"/>
    <w:rsid w:val="00241100"/>
    <w:rsid w:val="002643AB"/>
    <w:rsid w:val="00276B8E"/>
    <w:rsid w:val="002A70D9"/>
    <w:rsid w:val="002B7CED"/>
    <w:rsid w:val="002C265E"/>
    <w:rsid w:val="002C2EAD"/>
    <w:rsid w:val="002C71C4"/>
    <w:rsid w:val="002D0403"/>
    <w:rsid w:val="002E411B"/>
    <w:rsid w:val="00304EEE"/>
    <w:rsid w:val="00361AD0"/>
    <w:rsid w:val="00373D1C"/>
    <w:rsid w:val="003A3227"/>
    <w:rsid w:val="003A68CA"/>
    <w:rsid w:val="003B04C2"/>
    <w:rsid w:val="003E0E3C"/>
    <w:rsid w:val="003E5610"/>
    <w:rsid w:val="00400CCF"/>
    <w:rsid w:val="00406170"/>
    <w:rsid w:val="00423477"/>
    <w:rsid w:val="0043088C"/>
    <w:rsid w:val="00437F5F"/>
    <w:rsid w:val="0044138E"/>
    <w:rsid w:val="004438E7"/>
    <w:rsid w:val="004517EF"/>
    <w:rsid w:val="004572A1"/>
    <w:rsid w:val="004647B0"/>
    <w:rsid w:val="004668D6"/>
    <w:rsid w:val="0048642F"/>
    <w:rsid w:val="004B2E64"/>
    <w:rsid w:val="004C51D9"/>
    <w:rsid w:val="004D79C9"/>
    <w:rsid w:val="004F5376"/>
    <w:rsid w:val="005039B7"/>
    <w:rsid w:val="00507273"/>
    <w:rsid w:val="0050757F"/>
    <w:rsid w:val="00510A2A"/>
    <w:rsid w:val="005651A4"/>
    <w:rsid w:val="00566BCC"/>
    <w:rsid w:val="00575478"/>
    <w:rsid w:val="00593DF6"/>
    <w:rsid w:val="00594A9D"/>
    <w:rsid w:val="005B2B3B"/>
    <w:rsid w:val="005B52C5"/>
    <w:rsid w:val="005B69A0"/>
    <w:rsid w:val="005B6ECB"/>
    <w:rsid w:val="00600AE6"/>
    <w:rsid w:val="006060E5"/>
    <w:rsid w:val="00627F84"/>
    <w:rsid w:val="00635105"/>
    <w:rsid w:val="00635BE8"/>
    <w:rsid w:val="00640B53"/>
    <w:rsid w:val="006443E2"/>
    <w:rsid w:val="0064592F"/>
    <w:rsid w:val="00647151"/>
    <w:rsid w:val="00660169"/>
    <w:rsid w:val="00661E4A"/>
    <w:rsid w:val="006729C0"/>
    <w:rsid w:val="006750C5"/>
    <w:rsid w:val="006C1E94"/>
    <w:rsid w:val="006E0EDA"/>
    <w:rsid w:val="006E792C"/>
    <w:rsid w:val="00706C4C"/>
    <w:rsid w:val="007550E7"/>
    <w:rsid w:val="00761951"/>
    <w:rsid w:val="00763D61"/>
    <w:rsid w:val="00767484"/>
    <w:rsid w:val="00774ABC"/>
    <w:rsid w:val="00794C6B"/>
    <w:rsid w:val="007A24E0"/>
    <w:rsid w:val="007B2402"/>
    <w:rsid w:val="007C1F54"/>
    <w:rsid w:val="007D0C53"/>
    <w:rsid w:val="007D2518"/>
    <w:rsid w:val="007D6C5F"/>
    <w:rsid w:val="00811DD2"/>
    <w:rsid w:val="00816427"/>
    <w:rsid w:val="00856F0E"/>
    <w:rsid w:val="00863A55"/>
    <w:rsid w:val="00863CDF"/>
    <w:rsid w:val="00863D52"/>
    <w:rsid w:val="00874275"/>
    <w:rsid w:val="00875A36"/>
    <w:rsid w:val="00875EDF"/>
    <w:rsid w:val="00890735"/>
    <w:rsid w:val="008A6932"/>
    <w:rsid w:val="008B2F57"/>
    <w:rsid w:val="008D5D4E"/>
    <w:rsid w:val="008E726F"/>
    <w:rsid w:val="008F192A"/>
    <w:rsid w:val="008F74D9"/>
    <w:rsid w:val="009021E0"/>
    <w:rsid w:val="009076F8"/>
    <w:rsid w:val="00922FE7"/>
    <w:rsid w:val="00930132"/>
    <w:rsid w:val="00951159"/>
    <w:rsid w:val="009618C5"/>
    <w:rsid w:val="00974696"/>
    <w:rsid w:val="00984485"/>
    <w:rsid w:val="009B6382"/>
    <w:rsid w:val="009C0A0A"/>
    <w:rsid w:val="009C46B2"/>
    <w:rsid w:val="009C6DE3"/>
    <w:rsid w:val="00A145E8"/>
    <w:rsid w:val="00A25F45"/>
    <w:rsid w:val="00A550A7"/>
    <w:rsid w:val="00A60BAC"/>
    <w:rsid w:val="00A61774"/>
    <w:rsid w:val="00A75C89"/>
    <w:rsid w:val="00A764D0"/>
    <w:rsid w:val="00AA140B"/>
    <w:rsid w:val="00AB3A5D"/>
    <w:rsid w:val="00AB4795"/>
    <w:rsid w:val="00AB5991"/>
    <w:rsid w:val="00AC1D12"/>
    <w:rsid w:val="00AC3380"/>
    <w:rsid w:val="00AE32FB"/>
    <w:rsid w:val="00AE4B0C"/>
    <w:rsid w:val="00AE4FEC"/>
    <w:rsid w:val="00AF0D1D"/>
    <w:rsid w:val="00B0335C"/>
    <w:rsid w:val="00B045C3"/>
    <w:rsid w:val="00B11A15"/>
    <w:rsid w:val="00B128FC"/>
    <w:rsid w:val="00B260D3"/>
    <w:rsid w:val="00B31C61"/>
    <w:rsid w:val="00B53AE0"/>
    <w:rsid w:val="00B70D44"/>
    <w:rsid w:val="00B7204C"/>
    <w:rsid w:val="00B80C54"/>
    <w:rsid w:val="00BB65C8"/>
    <w:rsid w:val="00BC4079"/>
    <w:rsid w:val="00BC557B"/>
    <w:rsid w:val="00BD5B21"/>
    <w:rsid w:val="00BE686B"/>
    <w:rsid w:val="00C03A06"/>
    <w:rsid w:val="00C04881"/>
    <w:rsid w:val="00C155CB"/>
    <w:rsid w:val="00C242D5"/>
    <w:rsid w:val="00C32755"/>
    <w:rsid w:val="00C34CC3"/>
    <w:rsid w:val="00C41449"/>
    <w:rsid w:val="00C418DF"/>
    <w:rsid w:val="00C43E22"/>
    <w:rsid w:val="00C53683"/>
    <w:rsid w:val="00C542F7"/>
    <w:rsid w:val="00C60DDB"/>
    <w:rsid w:val="00C7104B"/>
    <w:rsid w:val="00CD5121"/>
    <w:rsid w:val="00CD6EEE"/>
    <w:rsid w:val="00CD789D"/>
    <w:rsid w:val="00CE58AF"/>
    <w:rsid w:val="00D01DF8"/>
    <w:rsid w:val="00D13364"/>
    <w:rsid w:val="00D23637"/>
    <w:rsid w:val="00D41000"/>
    <w:rsid w:val="00D45FEE"/>
    <w:rsid w:val="00D562ED"/>
    <w:rsid w:val="00D605C0"/>
    <w:rsid w:val="00D60859"/>
    <w:rsid w:val="00D624E3"/>
    <w:rsid w:val="00D7261C"/>
    <w:rsid w:val="00D76D3F"/>
    <w:rsid w:val="00D847B9"/>
    <w:rsid w:val="00D936BF"/>
    <w:rsid w:val="00DA4CD3"/>
    <w:rsid w:val="00DB60C2"/>
    <w:rsid w:val="00DB6635"/>
    <w:rsid w:val="00DC072B"/>
    <w:rsid w:val="00DC4675"/>
    <w:rsid w:val="00DD2986"/>
    <w:rsid w:val="00DD4A6D"/>
    <w:rsid w:val="00DD622B"/>
    <w:rsid w:val="00DE35E6"/>
    <w:rsid w:val="00DF1EF4"/>
    <w:rsid w:val="00E0104E"/>
    <w:rsid w:val="00E31000"/>
    <w:rsid w:val="00E44474"/>
    <w:rsid w:val="00E50F0B"/>
    <w:rsid w:val="00E5555C"/>
    <w:rsid w:val="00E611C7"/>
    <w:rsid w:val="00E81629"/>
    <w:rsid w:val="00E9644B"/>
    <w:rsid w:val="00EA3D63"/>
    <w:rsid w:val="00EA4D1D"/>
    <w:rsid w:val="00EA5FCD"/>
    <w:rsid w:val="00EC3227"/>
    <w:rsid w:val="00EC5613"/>
    <w:rsid w:val="00ED027A"/>
    <w:rsid w:val="00F20006"/>
    <w:rsid w:val="00F20BEF"/>
    <w:rsid w:val="00F275B4"/>
    <w:rsid w:val="00F30903"/>
    <w:rsid w:val="00F3346E"/>
    <w:rsid w:val="00F378A8"/>
    <w:rsid w:val="00F451DF"/>
    <w:rsid w:val="00F5390D"/>
    <w:rsid w:val="00F66FA1"/>
    <w:rsid w:val="00F85E1C"/>
    <w:rsid w:val="00F8757C"/>
    <w:rsid w:val="00FA0296"/>
    <w:rsid w:val="00FB3E27"/>
    <w:rsid w:val="00FE4274"/>
    <w:rsid w:val="00FE70C1"/>
    <w:rsid w:val="00FF5E5E"/>
    <w:rsid w:val="7AC631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893D8BA-D620-438D-92EB-AA2F36B70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D61"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63D61"/>
    <w:pPr>
      <w:keepNext/>
      <w:jc w:val="both"/>
      <w:outlineLvl w:val="0"/>
    </w:pPr>
    <w:rPr>
      <w:rFonts w:ascii="Bookman Old Style" w:hAnsi="Bookman Old Style"/>
      <w:szCs w:val="20"/>
    </w:rPr>
  </w:style>
  <w:style w:type="paragraph" w:styleId="Ttulo2">
    <w:name w:val="heading 2"/>
    <w:basedOn w:val="Normal"/>
    <w:next w:val="Normal"/>
    <w:link w:val="Ttulo2Char"/>
    <w:qFormat/>
    <w:rsid w:val="00763D61"/>
    <w:pPr>
      <w:keepNext/>
      <w:jc w:val="center"/>
      <w:outlineLvl w:val="1"/>
    </w:pPr>
    <w:rPr>
      <w:rFonts w:ascii="Bookman Old Style" w:hAnsi="Bookman Old Style"/>
      <w:b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D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qFormat/>
    <w:rsid w:val="00763D61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763D61"/>
    <w:rPr>
      <w:i/>
      <w:iCs/>
    </w:rPr>
  </w:style>
  <w:style w:type="paragraph" w:styleId="Corpodetexto">
    <w:name w:val="Body Text"/>
    <w:basedOn w:val="Normal"/>
    <w:link w:val="CorpodetextoChar"/>
    <w:rsid w:val="00763D61"/>
    <w:pPr>
      <w:jc w:val="both"/>
    </w:pPr>
    <w:rPr>
      <w:rFonts w:ascii="Bookman Old Style" w:hAnsi="Bookman Old Style"/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63D61"/>
    <w:pPr>
      <w:spacing w:after="120" w:line="480" w:lineRule="auto"/>
      <w:ind w:left="283"/>
    </w:pPr>
  </w:style>
  <w:style w:type="paragraph" w:styleId="NormalWeb">
    <w:name w:val="Normal (Web)"/>
    <w:basedOn w:val="Normal"/>
    <w:qFormat/>
    <w:rsid w:val="00763D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63D61"/>
    <w:pPr>
      <w:spacing w:after="120"/>
    </w:pPr>
    <w:rPr>
      <w:sz w:val="16"/>
      <w:szCs w:val="16"/>
    </w:rPr>
  </w:style>
  <w:style w:type="paragraph" w:styleId="Cabealho">
    <w:name w:val="header"/>
    <w:basedOn w:val="Normal"/>
    <w:link w:val="CabealhoChar"/>
    <w:rsid w:val="00763D61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D6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qFormat/>
    <w:rsid w:val="00763D61"/>
    <w:pPr>
      <w:spacing w:after="120"/>
      <w:ind w:left="283"/>
    </w:pPr>
  </w:style>
  <w:style w:type="character" w:customStyle="1" w:styleId="Ttulo1Char">
    <w:name w:val="Título 1 Char"/>
    <w:basedOn w:val="Fontepargpadro"/>
    <w:link w:val="Ttulo1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63D61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63D61"/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qFormat/>
    <w:rsid w:val="00763D6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xbe">
    <w:name w:val="_xbe"/>
    <w:basedOn w:val="Fontepargpadro"/>
    <w:rsid w:val="00763D61"/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t">
    <w:name w:val="st"/>
    <w:basedOn w:val="Fontepargpadro"/>
    <w:qFormat/>
    <w:rsid w:val="00763D61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6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63D6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Textosimples">
    <w:name w:val="WW-Texto simples"/>
    <w:basedOn w:val="Normal"/>
    <w:rsid w:val="00763D61"/>
    <w:pPr>
      <w:suppressAutoHyphens/>
    </w:pPr>
    <w:rPr>
      <w:rFonts w:ascii="Courier New" w:hAnsi="Courier New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63D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3D61"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Default">
    <w:name w:val="Default"/>
    <w:rsid w:val="00763D6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DD29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298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9644B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B11A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lucineide</dc:creator>
  <cp:lastModifiedBy>User</cp:lastModifiedBy>
  <cp:revision>2</cp:revision>
  <cp:lastPrinted>2023-02-17T17:33:00Z</cp:lastPrinted>
  <dcterms:created xsi:type="dcterms:W3CDTF">2023-02-23T18:13:00Z</dcterms:created>
  <dcterms:modified xsi:type="dcterms:W3CDTF">2023-02-23T18:13:00Z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1046-11.2.0.11341</vt:lpwstr>
  </property>
  <property fmtid="{D5CDD505-2E9C-101B-9397-08002B2CF9AE}" pid="3" name="ICV">
    <vt:lpwstr>43EE5E93172F449B9DE15D0F5408CAAD</vt:lpwstr>
  </property>
</Properties>
</file>