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4BE1" w14:textId="77777777" w:rsidR="009E1E61" w:rsidRDefault="009E1E61">
      <w:pPr>
        <w:spacing w:after="0" w:line="240" w:lineRule="auto"/>
        <w:jc w:val="both"/>
      </w:pPr>
    </w:p>
    <w:p w14:paraId="6254F6B7" w14:textId="77777777" w:rsidR="009E1E61" w:rsidRDefault="00141977">
      <w:pPr>
        <w:autoSpaceDE w:val="0"/>
        <w:autoSpaceDN w:val="0"/>
        <w:adjustRightInd w:val="0"/>
        <w:spacing w:after="0" w:line="240" w:lineRule="auto"/>
        <w:ind w:left="3969"/>
        <w:jc w:val="both"/>
        <w:rPr>
          <w:b/>
          <w:bCs/>
        </w:rPr>
      </w:pPr>
      <w:r>
        <w:rPr>
          <w:b/>
          <w:bCs/>
        </w:rPr>
        <w:t>PROJETO DE LEI Nº.    013/2022</w:t>
      </w:r>
    </w:p>
    <w:p w14:paraId="7089AD9C" w14:textId="77777777" w:rsidR="009E1E61" w:rsidRDefault="009E1E6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6CD61F6C" w14:textId="77777777" w:rsidR="009E1E61" w:rsidRDefault="00141977">
      <w:pPr>
        <w:pStyle w:val="Recuodecorpodetexto"/>
        <w:spacing w:after="0" w:line="240" w:lineRule="auto"/>
        <w:ind w:left="3969"/>
        <w:jc w:val="both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>SUMULA</w:t>
      </w:r>
      <w:r>
        <w:rPr>
          <w:sz w:val="24"/>
          <w:szCs w:val="24"/>
        </w:rPr>
        <w:t xml:space="preserve">: </w:t>
      </w:r>
      <w:r>
        <w:rPr>
          <w:b/>
          <w:bCs/>
          <w:i/>
          <w:iCs/>
          <w:sz w:val="24"/>
          <w:szCs w:val="24"/>
        </w:rPr>
        <w:t>Autoriza o Executivo Municipal a efetuar a abertura de Crédito Adicional Suplementar no orçamento do Município de Cruzmaltina para o Exercício de 2022.</w:t>
      </w:r>
    </w:p>
    <w:p w14:paraId="6D8065D9" w14:textId="77777777" w:rsidR="009E1E61" w:rsidRDefault="009E1E61">
      <w:pPr>
        <w:pStyle w:val="Recuodecorpodetexto"/>
        <w:spacing w:after="0" w:line="240" w:lineRule="auto"/>
        <w:ind w:left="3969"/>
        <w:jc w:val="both"/>
        <w:rPr>
          <w:sz w:val="24"/>
          <w:szCs w:val="24"/>
        </w:rPr>
      </w:pPr>
    </w:p>
    <w:p w14:paraId="71D01A29" w14:textId="77777777" w:rsidR="009E1E61" w:rsidRDefault="009E1E6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57887920" w14:textId="77777777" w:rsidR="009E1E61" w:rsidRDefault="00141977">
      <w:pPr>
        <w:spacing w:after="0" w:line="240" w:lineRule="auto"/>
        <w:jc w:val="both"/>
      </w:pPr>
      <w:r>
        <w:rPr>
          <w:b/>
        </w:rPr>
        <w:t>O PREFEITO MUNICIPAL DE CRUZMALTINA</w:t>
      </w:r>
      <w:r>
        <w:t xml:space="preserve">, Estado do Paraná, </w:t>
      </w:r>
      <w:r>
        <w:rPr>
          <w:b/>
        </w:rPr>
        <w:t>SR. NATAL CASAVECHIA</w:t>
      </w:r>
      <w:r>
        <w:t xml:space="preserve">, no uso das atribuições legais conferidas por </w:t>
      </w:r>
      <w:r>
        <w:rPr>
          <w:i/>
          <w:iCs/>
        </w:rPr>
        <w:t xml:space="preserve">Lei, </w:t>
      </w:r>
      <w:r>
        <w:t>faz saber que:</w:t>
      </w:r>
    </w:p>
    <w:p w14:paraId="299B9F90" w14:textId="77777777" w:rsidR="009E1E61" w:rsidRDefault="009E1E61">
      <w:pPr>
        <w:spacing w:after="0" w:line="240" w:lineRule="auto"/>
        <w:jc w:val="both"/>
      </w:pPr>
    </w:p>
    <w:p w14:paraId="5245101B" w14:textId="77777777" w:rsidR="009E1E61" w:rsidRDefault="00141977">
      <w:pPr>
        <w:spacing w:after="0" w:line="240" w:lineRule="auto"/>
        <w:jc w:val="both"/>
      </w:pPr>
      <w:r>
        <w:rPr>
          <w:b/>
        </w:rPr>
        <w:t>O POVO DO MUNICÍPIO DE CRUZMALTINA</w:t>
      </w:r>
      <w:r>
        <w:t xml:space="preserve">, por seus representantes na </w:t>
      </w:r>
      <w:r>
        <w:rPr>
          <w:b/>
        </w:rPr>
        <w:t>CÂMARA MUNICIPAL</w:t>
      </w:r>
      <w:r>
        <w:t xml:space="preserve">, aprovou e o Prefeito Municipal </w:t>
      </w:r>
      <w:r>
        <w:rPr>
          <w:b/>
          <w:bCs/>
          <w:i/>
          <w:iCs/>
        </w:rPr>
        <w:t xml:space="preserve">sanciona </w:t>
      </w:r>
      <w:r>
        <w:t>a seguinte:</w:t>
      </w:r>
    </w:p>
    <w:p w14:paraId="3E87CFDF" w14:textId="77777777" w:rsidR="009E1E61" w:rsidRDefault="009E1E61">
      <w:pPr>
        <w:spacing w:after="0" w:line="240" w:lineRule="auto"/>
        <w:jc w:val="both"/>
      </w:pPr>
    </w:p>
    <w:p w14:paraId="7B3E85B6" w14:textId="77777777" w:rsidR="009E1E61" w:rsidRDefault="00141977">
      <w:pPr>
        <w:pStyle w:val="Ttulo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    E    I</w:t>
      </w:r>
    </w:p>
    <w:p w14:paraId="289C7FF2" w14:textId="77777777" w:rsidR="009E1E61" w:rsidRDefault="009E1E61">
      <w:pPr>
        <w:spacing w:after="0" w:line="240" w:lineRule="auto"/>
        <w:jc w:val="both"/>
      </w:pPr>
    </w:p>
    <w:p w14:paraId="16E51EE3" w14:textId="77777777" w:rsidR="009E1E61" w:rsidRDefault="00141977">
      <w:pPr>
        <w:pStyle w:val="Corpodetexto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Art.1º-</w:t>
      </w:r>
      <w:r>
        <w:rPr>
          <w:sz w:val="24"/>
          <w:szCs w:val="24"/>
        </w:rPr>
        <w:tab/>
        <w:t>Fica o Executivo autorizado a abrir no orçamento-programa do Município de Cruzmaltina para o exercício de 2022, um Crédito Adicional Suplementar no Valor de R$</w:t>
      </w:r>
      <w:r w:rsidR="00491147">
        <w:rPr>
          <w:sz w:val="24"/>
          <w:szCs w:val="24"/>
        </w:rPr>
        <w:t xml:space="preserve"> 757.177,06 </w:t>
      </w:r>
      <w:r>
        <w:rPr>
          <w:sz w:val="24"/>
          <w:szCs w:val="24"/>
        </w:rPr>
        <w:t>(</w:t>
      </w:r>
      <w:r w:rsidR="00491147">
        <w:rPr>
          <w:sz w:val="24"/>
          <w:szCs w:val="24"/>
        </w:rPr>
        <w:t>Setecentos e cinquenta e sete mil, cento e setenta reais e seis centavos</w:t>
      </w:r>
      <w:r>
        <w:rPr>
          <w:sz w:val="24"/>
          <w:szCs w:val="24"/>
        </w:rPr>
        <w:t xml:space="preserve"> ) mediante as seguintes providências:</w:t>
      </w:r>
    </w:p>
    <w:p w14:paraId="6EDEB83D" w14:textId="77777777" w:rsidR="009E1E61" w:rsidRDefault="009E1E61">
      <w:pPr>
        <w:pStyle w:val="Corpodetexto"/>
        <w:spacing w:after="0" w:line="240" w:lineRule="auto"/>
        <w:rPr>
          <w:sz w:val="24"/>
          <w:szCs w:val="24"/>
        </w:rPr>
      </w:pPr>
    </w:p>
    <w:p w14:paraId="714EEAD4" w14:textId="77777777" w:rsidR="009E1E61" w:rsidRDefault="00141977">
      <w:pPr>
        <w:pStyle w:val="Corpodetexto"/>
        <w:spacing w:after="0" w:line="240" w:lineRule="auto"/>
        <w:ind w:left="1080" w:hanging="1080"/>
        <w:rPr>
          <w:sz w:val="24"/>
          <w:szCs w:val="24"/>
        </w:rPr>
      </w:pPr>
      <w:r>
        <w:rPr>
          <w:b/>
          <w:sz w:val="24"/>
          <w:szCs w:val="24"/>
        </w:rPr>
        <w:t>I – Suplementação de Dotação:</w:t>
      </w:r>
    </w:p>
    <w:tbl>
      <w:tblPr>
        <w:tblW w:w="10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095"/>
        <w:gridCol w:w="1495"/>
      </w:tblGrid>
      <w:tr w:rsidR="009E1E61" w:rsidRPr="00491147" w14:paraId="3E0A7F51" w14:textId="77777777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BCA" w14:textId="77777777" w:rsidR="009E1E61" w:rsidRPr="00491147" w:rsidRDefault="001419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114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706C" w14:textId="77777777" w:rsidR="009E1E61" w:rsidRPr="00491147" w:rsidRDefault="001419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1147">
              <w:rPr>
                <w:b/>
                <w:sz w:val="20"/>
                <w:szCs w:val="20"/>
              </w:rPr>
              <w:t>Secretaria Municipal de Saúde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BCF" w14:textId="77777777" w:rsidR="009E1E61" w:rsidRPr="00491147" w:rsidRDefault="009E1E6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E1E61" w:rsidRPr="00491147" w14:paraId="253C6D93" w14:textId="77777777">
        <w:trPr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C54" w14:textId="77777777" w:rsidR="009E1E61" w:rsidRPr="00491147" w:rsidRDefault="001419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1147">
              <w:rPr>
                <w:b/>
                <w:sz w:val="20"/>
                <w:szCs w:val="20"/>
              </w:rPr>
              <w:t>09.001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D8D" w14:textId="77777777" w:rsidR="009E1E61" w:rsidRPr="00491147" w:rsidRDefault="001419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1147">
              <w:rPr>
                <w:b/>
                <w:sz w:val="20"/>
                <w:szCs w:val="20"/>
              </w:rPr>
              <w:t>Fundo Municipal de Saúde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EA9" w14:textId="77777777" w:rsidR="009E1E61" w:rsidRPr="00491147" w:rsidRDefault="009E1E6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E1E61" w:rsidRPr="00491147" w14:paraId="0AC28F9B" w14:textId="77777777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4A0" w14:textId="77777777" w:rsidR="009E1E61" w:rsidRPr="00491147" w:rsidRDefault="001419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1147">
              <w:rPr>
                <w:b/>
                <w:sz w:val="20"/>
                <w:szCs w:val="20"/>
              </w:rPr>
              <w:t>09.001.10.301.0008.2021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7E5" w14:textId="77777777" w:rsidR="009E1E61" w:rsidRPr="00491147" w:rsidRDefault="001419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1147">
              <w:rPr>
                <w:b/>
                <w:sz w:val="20"/>
                <w:szCs w:val="20"/>
              </w:rPr>
              <w:t>Manutenção dos Serviços de Atenção Básica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7C2" w14:textId="77777777" w:rsidR="009E1E61" w:rsidRPr="00491147" w:rsidRDefault="009E1E6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E1E61" w:rsidRPr="00491147" w14:paraId="32AFAD43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4A3" w14:textId="77777777" w:rsidR="009E1E61" w:rsidRPr="00491147" w:rsidRDefault="00CC064F" w:rsidP="00CC06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3.1.90.11.00.00 – F. 3494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E6C" w14:textId="77777777" w:rsidR="009E1E61" w:rsidRPr="00491147" w:rsidRDefault="001419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Vencimentos e Vantagens Fixas de Pessoal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0CB7" w14:textId="77777777" w:rsidR="009E1E61" w:rsidRPr="00491147" w:rsidRDefault="0014197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R$ 324.893,00</w:t>
            </w:r>
          </w:p>
        </w:tc>
      </w:tr>
      <w:tr w:rsidR="009E1E61" w:rsidRPr="00491147" w14:paraId="1701A585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295" w14:textId="77777777" w:rsidR="00CC064F" w:rsidRPr="00491147" w:rsidRDefault="00CC064F" w:rsidP="00CC06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3.3.90.30.00.00 – F. 3494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D4B" w14:textId="77777777" w:rsidR="009E1E61" w:rsidRPr="00491147" w:rsidRDefault="001419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Material de Consumo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4CF" w14:textId="77777777" w:rsidR="009E1E61" w:rsidRPr="00491147" w:rsidRDefault="0014197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R$ 17.028,00</w:t>
            </w:r>
          </w:p>
        </w:tc>
      </w:tr>
      <w:tr w:rsidR="009E1E61" w:rsidRPr="00491147" w14:paraId="40F2187A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B43" w14:textId="77777777" w:rsidR="009E1E61" w:rsidRPr="00491147" w:rsidRDefault="00141977" w:rsidP="00CC06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3.3.90.39.00.00</w:t>
            </w:r>
            <w:r w:rsidR="00CC064F" w:rsidRPr="00491147">
              <w:rPr>
                <w:sz w:val="20"/>
                <w:szCs w:val="20"/>
              </w:rPr>
              <w:t xml:space="preserve"> – </w:t>
            </w:r>
            <w:r w:rsidRPr="00491147">
              <w:rPr>
                <w:sz w:val="20"/>
                <w:szCs w:val="20"/>
              </w:rPr>
              <w:t>F. 3494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8CE" w14:textId="77777777" w:rsidR="009E1E61" w:rsidRPr="00491147" w:rsidRDefault="001419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Outros Serviços de Terceiros Pessoa Jurídica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AE8" w14:textId="77777777" w:rsidR="009E1E61" w:rsidRPr="00491147" w:rsidRDefault="0014197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R$195.417,38</w:t>
            </w:r>
          </w:p>
        </w:tc>
      </w:tr>
      <w:tr w:rsidR="009E1E61" w:rsidRPr="00491147" w14:paraId="6837315E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420" w14:textId="77777777" w:rsidR="009E1E61" w:rsidRPr="00491147" w:rsidRDefault="00CC06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3.3.90.39.00.00 – F. 31494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75E" w14:textId="77777777" w:rsidR="009E1E61" w:rsidRPr="00491147" w:rsidRDefault="001419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Outros Serviços de Terceiros Pessoa Jurídica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F86" w14:textId="77777777" w:rsidR="009E1E61" w:rsidRPr="00491147" w:rsidRDefault="00CC064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R$16</w:t>
            </w:r>
            <w:r w:rsidR="00141977" w:rsidRPr="00491147">
              <w:rPr>
                <w:sz w:val="20"/>
                <w:szCs w:val="20"/>
              </w:rPr>
              <w:t>0.599,36</w:t>
            </w:r>
          </w:p>
        </w:tc>
      </w:tr>
      <w:tr w:rsidR="00CC064F" w:rsidRPr="00491147" w14:paraId="482E908B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CD40" w14:textId="77777777" w:rsidR="00CC064F" w:rsidRPr="00491147" w:rsidRDefault="00CC06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3.3.90.40.00.00 – F. 31494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B85" w14:textId="77777777" w:rsidR="00CC064F" w:rsidRPr="00491147" w:rsidRDefault="004911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SERVIÇOS DE TECNOLOGIA DA INFORMAÇÃO E COMUNICAÇÃO – PESSOA JURÍDICA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ACC" w14:textId="77777777" w:rsidR="00CC064F" w:rsidRPr="00491147" w:rsidRDefault="00CC064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R$ 20.000,00</w:t>
            </w:r>
          </w:p>
        </w:tc>
      </w:tr>
      <w:tr w:rsidR="009E1E61" w:rsidRPr="00491147" w14:paraId="2C0C55A0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352" w14:textId="77777777" w:rsidR="009E1E61" w:rsidRPr="00491147" w:rsidRDefault="00CC06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 xml:space="preserve">4.4.90.52.00.00 – </w:t>
            </w:r>
            <w:r w:rsidR="00141977" w:rsidRPr="00491147">
              <w:rPr>
                <w:sz w:val="20"/>
                <w:szCs w:val="20"/>
              </w:rPr>
              <w:t>F.31518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6DEC" w14:textId="77777777" w:rsidR="009E1E61" w:rsidRPr="00491147" w:rsidRDefault="001419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EQUIPAMENTO E MATERIAL PERMANENTE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E78" w14:textId="77777777" w:rsidR="009E1E61" w:rsidRPr="00491147" w:rsidRDefault="00141977">
            <w:pPr>
              <w:wordWrap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R$ 31.745,92</w:t>
            </w:r>
          </w:p>
        </w:tc>
      </w:tr>
      <w:tr w:rsidR="009E1E61" w:rsidRPr="00491147" w14:paraId="1B8CD760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168" w14:textId="77777777" w:rsidR="009E1E61" w:rsidRPr="00491147" w:rsidRDefault="00CC06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4.4.90.52.00.00 –</w:t>
            </w:r>
            <w:r w:rsidR="00141977" w:rsidRPr="00491147">
              <w:rPr>
                <w:sz w:val="20"/>
                <w:szCs w:val="20"/>
              </w:rPr>
              <w:t xml:space="preserve"> F.3518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B29" w14:textId="77777777" w:rsidR="009E1E61" w:rsidRPr="00491147" w:rsidRDefault="001419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EQUIPAMENTO E MATERIAL PERMANENTE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86B" w14:textId="77777777" w:rsidR="009E1E61" w:rsidRPr="00491147" w:rsidRDefault="00141977">
            <w:pPr>
              <w:wordWrap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491147">
              <w:rPr>
                <w:sz w:val="20"/>
                <w:szCs w:val="20"/>
              </w:rPr>
              <w:t>R$ 7.493,40</w:t>
            </w:r>
          </w:p>
        </w:tc>
      </w:tr>
      <w:tr w:rsidR="009E1E61" w:rsidRPr="00491147" w14:paraId="27AE536D" w14:textId="77777777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3F0" w14:textId="77777777" w:rsidR="009E1E61" w:rsidRPr="00491147" w:rsidRDefault="001419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1147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B4C" w14:textId="77777777" w:rsidR="009E1E61" w:rsidRPr="00491147" w:rsidRDefault="00141977" w:rsidP="0049114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1147">
              <w:rPr>
                <w:b/>
                <w:bCs/>
                <w:sz w:val="20"/>
                <w:szCs w:val="20"/>
              </w:rPr>
              <w:t>R$</w:t>
            </w:r>
            <w:r w:rsidR="00CC064F" w:rsidRPr="00491147">
              <w:rPr>
                <w:b/>
                <w:bCs/>
                <w:sz w:val="20"/>
                <w:szCs w:val="20"/>
              </w:rPr>
              <w:t xml:space="preserve"> 757.177,06</w:t>
            </w:r>
          </w:p>
        </w:tc>
      </w:tr>
    </w:tbl>
    <w:p w14:paraId="65C334A5" w14:textId="77777777" w:rsidR="009E1E61" w:rsidRDefault="009E1E6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0CC77E31" w14:textId="77777777" w:rsidR="009E1E61" w:rsidRDefault="00141977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 xml:space="preserve">Art.2º- </w:t>
      </w:r>
      <w:r>
        <w:t>Como recurso para a abertura dos Créditos previstos no artigo anterior, é indicado como fonte de recursos o citado no § 1º, inciso I, do Art. 43 da Lei Federal nº 4.320/64, abaixo especificado:</w:t>
      </w:r>
    </w:p>
    <w:p w14:paraId="5C40CA4F" w14:textId="77777777" w:rsidR="009E1E61" w:rsidRDefault="0014197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I – Superávit:</w:t>
      </w: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6810"/>
        <w:gridCol w:w="1560"/>
      </w:tblGrid>
      <w:tr w:rsidR="009E1E61" w14:paraId="11647D59" w14:textId="77777777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E0E7E" w14:textId="77777777" w:rsidR="009E1E61" w:rsidRDefault="0014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ED0CB" w14:textId="77777777" w:rsidR="009E1E61" w:rsidRDefault="0014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CA721" w14:textId="77777777" w:rsidR="009E1E61" w:rsidRDefault="0014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9E1E61" w14:paraId="2451CEF5" w14:textId="77777777"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9896F" w14:textId="77777777" w:rsidR="009E1E61" w:rsidRDefault="0014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31494</w:t>
            </w: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A59D0" w14:textId="77777777" w:rsidR="009E1E61" w:rsidRDefault="001419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de Custeio das Ações e Serviços Públicos de Saúde (Estadual)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46F62" w14:textId="77777777" w:rsidR="009E1E61" w:rsidRDefault="00CC06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R$ 180.599,36</w:t>
            </w:r>
          </w:p>
        </w:tc>
      </w:tr>
      <w:tr w:rsidR="009E1E61" w14:paraId="6C662F7A" w14:textId="77777777"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D4400" w14:textId="77777777" w:rsidR="009E1E61" w:rsidRDefault="0014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3494</w:t>
            </w: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69A46" w14:textId="77777777" w:rsidR="009E1E61" w:rsidRDefault="001419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de Custeio das Ações e Serviços Públicos de Saúde (Federal)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96D63" w14:textId="77777777" w:rsidR="009E1E61" w:rsidRDefault="00CC06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R$ 537.338,38</w:t>
            </w:r>
          </w:p>
        </w:tc>
      </w:tr>
      <w:tr w:rsidR="009E1E61" w14:paraId="57844628" w14:textId="77777777">
        <w:tc>
          <w:tcPr>
            <w:tcW w:w="17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384439" w14:textId="77777777" w:rsidR="009E1E61" w:rsidRDefault="0014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31518</w:t>
            </w: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9DFD93" w14:textId="77777777" w:rsidR="009E1E61" w:rsidRDefault="001419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de Investimento das Ações e Serviços Públicos de Saúde (Estadual)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15B317" w14:textId="77777777" w:rsidR="009E1E61" w:rsidRDefault="00CC06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R$ 31.745,92 </w:t>
            </w:r>
          </w:p>
        </w:tc>
      </w:tr>
      <w:tr w:rsidR="009E1E61" w14:paraId="7EC2F64F" w14:textId="77777777">
        <w:tc>
          <w:tcPr>
            <w:tcW w:w="17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844D58" w14:textId="77777777" w:rsidR="009E1E61" w:rsidRDefault="0014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3518</w:t>
            </w:r>
          </w:p>
        </w:tc>
        <w:tc>
          <w:tcPr>
            <w:tcW w:w="68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97D028" w14:textId="77777777" w:rsidR="009E1E61" w:rsidRDefault="001419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Bloco de Investimento das Ações e Serviços Públicos de Saúde (Federal)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19684C" w14:textId="77777777" w:rsidR="009E1E61" w:rsidRDefault="00CC06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R$ 7.493,40</w:t>
            </w:r>
          </w:p>
        </w:tc>
      </w:tr>
      <w:tr w:rsidR="009E1E61" w14:paraId="73CFE5E2" w14:textId="77777777" w:rsidTr="00491147">
        <w:trPr>
          <w:trHeight w:val="181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893" w14:textId="77777777" w:rsidR="009E1E61" w:rsidRDefault="00141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D41" w14:textId="77777777" w:rsidR="009E1E61" w:rsidRDefault="00CC064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R$ 757.177,06</w:t>
            </w:r>
          </w:p>
        </w:tc>
      </w:tr>
    </w:tbl>
    <w:p w14:paraId="09B3160D" w14:textId="77777777" w:rsidR="009E1E61" w:rsidRDefault="009E1E61">
      <w:pPr>
        <w:pStyle w:val="Corpodetexto1"/>
        <w:rPr>
          <w:b/>
        </w:rPr>
      </w:pPr>
    </w:p>
    <w:p w14:paraId="3661A972" w14:textId="77777777" w:rsidR="009E1E61" w:rsidRDefault="009E1E61">
      <w:pPr>
        <w:pStyle w:val="Corpodetexto1"/>
        <w:rPr>
          <w:b/>
        </w:rPr>
      </w:pPr>
    </w:p>
    <w:p w14:paraId="5BAE4125" w14:textId="77777777" w:rsidR="009E1E61" w:rsidRDefault="009E1E61">
      <w:pPr>
        <w:pStyle w:val="Corpodetexto1"/>
        <w:rPr>
          <w:b/>
        </w:rPr>
      </w:pPr>
    </w:p>
    <w:p w14:paraId="47061443" w14:textId="77777777" w:rsidR="009E1E61" w:rsidRDefault="00141977">
      <w:pPr>
        <w:pStyle w:val="Corpodetexto1"/>
      </w:pPr>
      <w:r>
        <w:rPr>
          <w:b/>
        </w:rPr>
        <w:t xml:space="preserve">Art. 3° - </w:t>
      </w:r>
      <w:r>
        <w:t>Das alterações constantes dessa LEI ficam também alteradas as ações do PPA e o Anexo de Metas e Prioridades da Lei de Diretrizes Orçamentárias, no que couber.</w:t>
      </w:r>
    </w:p>
    <w:p w14:paraId="4F4436CA" w14:textId="77777777" w:rsidR="009E1E61" w:rsidRDefault="009E1E61">
      <w:pPr>
        <w:pStyle w:val="Corpodetexto"/>
        <w:rPr>
          <w:b/>
          <w:sz w:val="24"/>
          <w:szCs w:val="24"/>
        </w:rPr>
      </w:pPr>
    </w:p>
    <w:p w14:paraId="06F6C52B" w14:textId="77777777" w:rsidR="009E1E61" w:rsidRDefault="00141977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 xml:space="preserve">Art. 4° - </w:t>
      </w:r>
      <w:r>
        <w:rPr>
          <w:sz w:val="24"/>
          <w:szCs w:val="24"/>
        </w:rPr>
        <w:t>Esta Lei entrará em vigor na data de sua publicação, revogando as demais disposições em contrário.</w:t>
      </w:r>
    </w:p>
    <w:p w14:paraId="43F6B7AC" w14:textId="77777777" w:rsidR="009E1E61" w:rsidRDefault="0014197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 xml:space="preserve"> Edifício da Prefeitura do Município de Cruzmaltina, aos quatro dias do mês de março do ano de dois mil e vinte e dois (04/03/2022).</w:t>
      </w:r>
    </w:p>
    <w:p w14:paraId="6AF10C09" w14:textId="77777777" w:rsidR="009E1E61" w:rsidRDefault="009E1E61"/>
    <w:p w14:paraId="3C67AB35" w14:textId="77777777" w:rsidR="009E1E61" w:rsidRDefault="009E1E61"/>
    <w:p w14:paraId="701FE67E" w14:textId="77777777" w:rsidR="009E1E61" w:rsidRDefault="009E1E61"/>
    <w:p w14:paraId="12DA729A" w14:textId="77777777" w:rsidR="009E1E61" w:rsidRDefault="00141977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NATAL CASAVECHIA</w:t>
      </w:r>
    </w:p>
    <w:p w14:paraId="616B371D" w14:textId="77777777" w:rsidR="009E1E61" w:rsidRDefault="00141977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Prefeito </w:t>
      </w:r>
    </w:p>
    <w:p w14:paraId="692E4413" w14:textId="77777777" w:rsidR="009E1E61" w:rsidRDefault="009E1E61"/>
    <w:p w14:paraId="2EF6865D" w14:textId="77777777" w:rsidR="009E1E61" w:rsidRDefault="009E1E61"/>
    <w:p w14:paraId="428D621F" w14:textId="77777777" w:rsidR="009E1E61" w:rsidRDefault="009E1E61"/>
    <w:p w14:paraId="44FA0BEA" w14:textId="77777777" w:rsidR="009E1E61" w:rsidRDefault="009E1E61"/>
    <w:p w14:paraId="47A7E2E1" w14:textId="77777777" w:rsidR="009E1E61" w:rsidRDefault="009E1E61"/>
    <w:p w14:paraId="0EB7A789" w14:textId="77777777" w:rsidR="009E1E61" w:rsidRDefault="009E1E61"/>
    <w:p w14:paraId="36A2E56C" w14:textId="77777777" w:rsidR="009E1E61" w:rsidRDefault="009E1E61"/>
    <w:p w14:paraId="224831FC" w14:textId="77777777" w:rsidR="009E1E61" w:rsidRDefault="009E1E61"/>
    <w:p w14:paraId="46B24A8B" w14:textId="77777777" w:rsidR="009E1E61" w:rsidRDefault="009E1E61"/>
    <w:p w14:paraId="40E2809A" w14:textId="77777777" w:rsidR="009E1E61" w:rsidRDefault="009E1E61"/>
    <w:p w14:paraId="4C6C6012" w14:textId="77777777" w:rsidR="009E1E61" w:rsidRDefault="009E1E61"/>
    <w:p w14:paraId="74AE815B" w14:textId="77777777" w:rsidR="009E1E61" w:rsidRDefault="009E1E61"/>
    <w:p w14:paraId="65A572B2" w14:textId="77777777" w:rsidR="009E1E61" w:rsidRDefault="009E1E61"/>
    <w:p w14:paraId="172E1393" w14:textId="77777777" w:rsidR="009E1E61" w:rsidRDefault="009E1E61">
      <w:pPr>
        <w:jc w:val="center"/>
        <w:rPr>
          <w:b/>
          <w:bCs/>
        </w:rPr>
      </w:pPr>
    </w:p>
    <w:p w14:paraId="5DB19A02" w14:textId="77777777" w:rsidR="009E1E61" w:rsidRDefault="00141977">
      <w:pPr>
        <w:jc w:val="center"/>
        <w:rPr>
          <w:b/>
          <w:bCs/>
        </w:rPr>
      </w:pPr>
      <w:r>
        <w:rPr>
          <w:b/>
          <w:bCs/>
        </w:rPr>
        <w:t>JUSTIFICATIVA PROJETO DE LEI 01</w:t>
      </w:r>
      <w:r w:rsidR="00491147">
        <w:rPr>
          <w:b/>
          <w:bCs/>
        </w:rPr>
        <w:t>3</w:t>
      </w:r>
      <w:r>
        <w:rPr>
          <w:b/>
          <w:bCs/>
        </w:rPr>
        <w:t>/2022</w:t>
      </w:r>
    </w:p>
    <w:p w14:paraId="016E33FE" w14:textId="77777777" w:rsidR="009E1E61" w:rsidRDefault="009E1E61">
      <w:pPr>
        <w:jc w:val="center"/>
        <w:rPr>
          <w:b/>
          <w:bCs/>
        </w:rPr>
      </w:pPr>
    </w:p>
    <w:p w14:paraId="7BCD5503" w14:textId="77777777" w:rsidR="009E1E61" w:rsidRDefault="00141977">
      <w:pPr>
        <w:jc w:val="both"/>
        <w:rPr>
          <w:b/>
        </w:rPr>
      </w:pPr>
      <w:r>
        <w:rPr>
          <w:color w:val="000000"/>
        </w:rPr>
        <w:tab/>
        <w:t xml:space="preserve">Senhor Presidente e Senhores Vereadores, </w:t>
      </w:r>
    </w:p>
    <w:p w14:paraId="0F4347B5" w14:textId="77777777" w:rsidR="009E1E61" w:rsidRDefault="00141977">
      <w:pPr>
        <w:pStyle w:val="NormalWeb"/>
        <w:spacing w:after="0" w:line="240" w:lineRule="auto"/>
        <w:jc w:val="both"/>
        <w:rPr>
          <w:bCs/>
        </w:rPr>
      </w:pPr>
      <w:r>
        <w:rPr>
          <w:rFonts w:eastAsia="Lucida Sans Unicode"/>
          <w:color w:val="000000"/>
        </w:rPr>
        <w:t>  </w:t>
      </w:r>
      <w:r>
        <w:rPr>
          <w:rFonts w:eastAsia="Lucida Sans Unicode"/>
          <w:color w:val="000000"/>
        </w:rPr>
        <w:tab/>
      </w:r>
    </w:p>
    <w:p w14:paraId="2322B443" w14:textId="77777777" w:rsidR="009E1E61" w:rsidRDefault="00141977">
      <w:pPr>
        <w:pStyle w:val="NormalWeb"/>
        <w:spacing w:after="0" w:line="240" w:lineRule="auto"/>
        <w:jc w:val="both"/>
        <w:rPr>
          <w:color w:val="000000"/>
        </w:rPr>
      </w:pPr>
      <w:r>
        <w:rPr>
          <w:rFonts w:eastAsia="Lucida Sans Unicode"/>
          <w:color w:val="000000"/>
        </w:rPr>
        <w:tab/>
      </w:r>
      <w:r>
        <w:rPr>
          <w:rFonts w:eastAsia="Lucida Sans Unicode"/>
          <w:b/>
          <w:color w:val="000000"/>
        </w:rPr>
        <w:t>E</w:t>
      </w:r>
      <w:r>
        <w:rPr>
          <w:b/>
          <w:color w:val="000000"/>
        </w:rPr>
        <w:t>ncaminhamos</w:t>
      </w:r>
      <w:r>
        <w:rPr>
          <w:color w:val="000000"/>
        </w:rPr>
        <w:t xml:space="preserve"> o Projeto de Lei para vossa apreciação, o qual tem como finalidade </w:t>
      </w:r>
      <w:r w:rsidR="00C3765A">
        <w:rPr>
          <w:color w:val="000000"/>
        </w:rPr>
        <w:t>cré</w:t>
      </w:r>
      <w:r w:rsidR="00491147" w:rsidRPr="003E4858">
        <w:rPr>
          <w:color w:val="000000"/>
        </w:rPr>
        <w:t xml:space="preserve">dito </w:t>
      </w:r>
      <w:r w:rsidR="00491147">
        <w:rPr>
          <w:color w:val="000000"/>
        </w:rPr>
        <w:t>suplementar</w:t>
      </w:r>
      <w:r w:rsidR="00491147" w:rsidRPr="003E4858">
        <w:rPr>
          <w:color w:val="000000"/>
        </w:rPr>
        <w:t xml:space="preserve"> para reprogramação financeira dos recursos </w:t>
      </w:r>
      <w:r w:rsidR="00491147">
        <w:rPr>
          <w:color w:val="000000"/>
        </w:rPr>
        <w:t>remanescentes</w:t>
      </w:r>
      <w:r w:rsidR="00491147" w:rsidRPr="008E1181">
        <w:rPr>
          <w:color w:val="000000"/>
        </w:rPr>
        <w:t xml:space="preserve"> </w:t>
      </w:r>
      <w:r w:rsidR="00C3765A">
        <w:rPr>
          <w:color w:val="000000"/>
        </w:rPr>
        <w:t>do bloco federal e estadual de</w:t>
      </w:r>
      <w:r w:rsidR="00491147">
        <w:rPr>
          <w:color w:val="000000"/>
        </w:rPr>
        <w:t xml:space="preserve"> custeio e investimento em ações e serviços públicos de saúde, segue em anexo</w:t>
      </w:r>
      <w:r w:rsidR="00491147" w:rsidRPr="003E4858">
        <w:rPr>
          <w:color w:val="000000"/>
        </w:rPr>
        <w:t xml:space="preserve"> deliberação e aprovação da aplicação do recurso pelo conselho municipal de saúde </w:t>
      </w:r>
      <w:r w:rsidR="00491147">
        <w:rPr>
          <w:color w:val="000000"/>
        </w:rPr>
        <w:t>por meio de</w:t>
      </w:r>
      <w:r w:rsidR="00491147" w:rsidRPr="003E4858">
        <w:rPr>
          <w:color w:val="000000"/>
        </w:rPr>
        <w:t xml:space="preserve"> ata </w:t>
      </w:r>
      <w:r w:rsidR="00491147">
        <w:rPr>
          <w:color w:val="000000"/>
        </w:rPr>
        <w:t xml:space="preserve">e resolução 01/2022 </w:t>
      </w:r>
      <w:r w:rsidR="00C3765A">
        <w:rPr>
          <w:color w:val="000000"/>
        </w:rPr>
        <w:t>os visa garantir a continuidade</w:t>
      </w:r>
      <w:r>
        <w:rPr>
          <w:color w:val="000000"/>
        </w:rPr>
        <w:t xml:space="preserve"> </w:t>
      </w:r>
      <w:r w:rsidR="00C3765A">
        <w:rPr>
          <w:color w:val="000000"/>
        </w:rPr>
        <w:t>d</w:t>
      </w:r>
      <w:r>
        <w:rPr>
          <w:color w:val="000000"/>
        </w:rPr>
        <w:t>o atendimento em saúde a população.</w:t>
      </w:r>
    </w:p>
    <w:p w14:paraId="056A2916" w14:textId="77777777" w:rsidR="009E1E61" w:rsidRDefault="00141977">
      <w:pPr>
        <w:pStyle w:val="NormalWeb"/>
        <w:spacing w:after="0" w:line="240" w:lineRule="auto"/>
        <w:ind w:firstLine="708"/>
        <w:jc w:val="both"/>
      </w:pPr>
      <w:r>
        <w:rPr>
          <w:b/>
          <w:bCs/>
        </w:rPr>
        <w:t xml:space="preserve"> Solicitamos</w:t>
      </w:r>
      <w:r>
        <w:t xml:space="preserve"> a votação </w:t>
      </w:r>
      <w:r>
        <w:rPr>
          <w:b/>
          <w:u w:val="single"/>
        </w:rPr>
        <w:t>COM URGÊNCIA</w:t>
      </w:r>
      <w:r w:rsidR="00491147">
        <w:rPr>
          <w:b/>
          <w:u w:val="single"/>
        </w:rPr>
        <w:t>,</w:t>
      </w:r>
      <w:r w:rsidR="00491147">
        <w:rPr>
          <w:color w:val="000000"/>
        </w:rPr>
        <w:t xml:space="preserve"> para</w:t>
      </w:r>
      <w:r>
        <w:rPr>
          <w:color w:val="000000"/>
        </w:rPr>
        <w:t xml:space="preserve"> reprogramação financeira dos recursos da secretaria de saúde conforme ata de aprovação do conselho municipal de saúde em anexo, e diante da necessidade de suplementação no orçamento do exercício corrente (2022).</w:t>
      </w:r>
    </w:p>
    <w:p w14:paraId="54B6F40D" w14:textId="77777777" w:rsidR="009E1E61" w:rsidRDefault="00141977">
      <w:pPr>
        <w:spacing w:after="0" w:line="240" w:lineRule="auto"/>
        <w:ind w:firstLine="708"/>
        <w:jc w:val="both"/>
      </w:pPr>
      <w:r>
        <w:t>Certos da compreensão dos Senhores nos colocamos a disposição para eventuais esclarecimentos que se façam necessários.</w:t>
      </w:r>
    </w:p>
    <w:p w14:paraId="09BD865F" w14:textId="77777777" w:rsidR="009E1E61" w:rsidRDefault="009E1E61">
      <w:pPr>
        <w:spacing w:after="0" w:line="240" w:lineRule="auto"/>
        <w:ind w:firstLine="708"/>
        <w:jc w:val="both"/>
      </w:pPr>
    </w:p>
    <w:p w14:paraId="46D8905A" w14:textId="77777777" w:rsidR="009E1E61" w:rsidRDefault="009E1E61">
      <w:pPr>
        <w:spacing w:after="0" w:line="240" w:lineRule="auto"/>
        <w:ind w:firstLine="708"/>
        <w:jc w:val="both"/>
        <w:rPr>
          <w:b/>
          <w:bCs/>
          <w:color w:val="000000"/>
        </w:rPr>
      </w:pPr>
    </w:p>
    <w:p w14:paraId="7D269C1E" w14:textId="77777777" w:rsidR="009E1E61" w:rsidRDefault="009E1E61">
      <w:pPr>
        <w:spacing w:after="0" w:line="240" w:lineRule="auto"/>
        <w:ind w:firstLine="708"/>
        <w:jc w:val="both"/>
        <w:rPr>
          <w:b/>
          <w:bCs/>
          <w:color w:val="000000"/>
        </w:rPr>
      </w:pPr>
    </w:p>
    <w:p w14:paraId="4D40196B" w14:textId="77777777" w:rsidR="009E1E61" w:rsidRDefault="00141977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NATAL CASAVECHIA</w:t>
      </w:r>
    </w:p>
    <w:p w14:paraId="2F1BF4B7" w14:textId="77777777" w:rsidR="009E1E61" w:rsidRDefault="00141977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Prefeito Municipal em Exercício.</w:t>
      </w:r>
    </w:p>
    <w:p w14:paraId="5E87D7F6" w14:textId="77777777" w:rsidR="009E1E61" w:rsidRDefault="009E1E61">
      <w:pPr>
        <w:jc w:val="center"/>
        <w:rPr>
          <w:b/>
          <w:bCs/>
        </w:rPr>
      </w:pPr>
    </w:p>
    <w:p w14:paraId="1C74DD26" w14:textId="77777777" w:rsidR="009E1E61" w:rsidRDefault="009E1E61"/>
    <w:sectPr w:rsidR="009E1E61" w:rsidSect="00491147">
      <w:headerReference w:type="default" r:id="rId8"/>
      <w:pgSz w:w="12240" w:h="15840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A46A" w14:textId="77777777" w:rsidR="00141977" w:rsidRDefault="00141977">
      <w:pPr>
        <w:spacing w:line="240" w:lineRule="auto"/>
      </w:pPr>
      <w:r>
        <w:separator/>
      </w:r>
    </w:p>
  </w:endnote>
  <w:endnote w:type="continuationSeparator" w:id="0">
    <w:p w14:paraId="22D46587" w14:textId="77777777" w:rsidR="00141977" w:rsidRDefault="00141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BA0B" w14:textId="77777777" w:rsidR="00141977" w:rsidRDefault="00141977">
      <w:pPr>
        <w:spacing w:after="0"/>
      </w:pPr>
      <w:r>
        <w:separator/>
      </w:r>
    </w:p>
  </w:footnote>
  <w:footnote w:type="continuationSeparator" w:id="0">
    <w:p w14:paraId="47E37C3D" w14:textId="77777777" w:rsidR="00141977" w:rsidRDefault="00141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1977" w14:textId="57A50E3B" w:rsidR="009E1E61" w:rsidRDefault="001F1412">
    <w:pPr>
      <w:pStyle w:val="Cabealho"/>
    </w:pPr>
    <w:r>
      <w:object w:dxaOrig="1440" w:dyaOrig="1440" w14:anchorId="10D3DC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0;margin-top:-.55pt;width:93.6pt;height:85.3pt;z-index:251659264">
          <v:imagedata r:id="rId1" o:title=""/>
          <w10:wrap type="topAndBottom"/>
        </v:shape>
        <o:OLEObject Type="Embed" ProgID="MSPhotoEd.3" ShapeID="_x0000_s4097" DrawAspect="Content" ObjectID="_1708493627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B51B0" wp14:editId="6B989550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03568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035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14:paraId="12AFFF2B" w14:textId="77777777" w:rsidR="009E1E61" w:rsidRDefault="00141977">
                          <w:pPr>
                            <w:pStyle w:val="Ttulo1"/>
                            <w:spacing w:after="0" w:line="240" w:lineRule="auto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04DCE1F3" w14:textId="77777777" w:rsidR="009E1E61" w:rsidRDefault="0014197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28D4EC23" w14:textId="77777777" w:rsidR="009E1E61" w:rsidRDefault="0014197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Farias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043.3125.20.00</w:t>
                          </w:r>
                        </w:p>
                        <w:p w14:paraId="0B73D1C9" w14:textId="77777777" w:rsidR="009E1E61" w:rsidRDefault="0014197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7543C20A" w14:textId="77777777" w:rsidR="009E1E61" w:rsidRDefault="0014197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4377F869" w14:textId="77777777" w:rsidR="009E1E61" w:rsidRDefault="009E1E61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B51B0" id="Rectangle 3" o:spid="_x0000_s1026" style="position:absolute;margin-left:93.75pt;margin-top:3.2pt;width:369pt;height:8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">
              <v:textbox>
                <w:txbxContent>
                  <w:p w14:paraId="12AFFF2B" w14:textId="77777777" w:rsidR="009E1E61" w:rsidRDefault="00141977">
                    <w:pPr>
                      <w:pStyle w:val="Ttulo1"/>
                      <w:spacing w:after="0" w:line="240" w:lineRule="auto"/>
                      <w:jc w:val="center"/>
                    </w:pPr>
                    <w:r>
                      <w:t>PREFEITURA MUNICIPAL DE CRUZMALTINA</w:t>
                    </w:r>
                  </w:p>
                  <w:p w14:paraId="04DCE1F3" w14:textId="77777777" w:rsidR="009E1E61" w:rsidRDefault="0014197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28D4EC23" w14:textId="77777777" w:rsidR="009E1E61" w:rsidRDefault="0014197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Farias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043.3125.20.00</w:t>
                    </w:r>
                  </w:p>
                  <w:p w14:paraId="0B73D1C9" w14:textId="77777777" w:rsidR="009E1E61" w:rsidRDefault="0014197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7543C20A" w14:textId="77777777" w:rsidR="009E1E61" w:rsidRDefault="00141977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4377F869" w14:textId="77777777" w:rsidR="009E1E61" w:rsidRDefault="009E1E61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1,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96E"/>
    <w:rsid w:val="00012A42"/>
    <w:rsid w:val="00016824"/>
    <w:rsid w:val="00031889"/>
    <w:rsid w:val="000328B6"/>
    <w:rsid w:val="00044C81"/>
    <w:rsid w:val="00045831"/>
    <w:rsid w:val="0005253A"/>
    <w:rsid w:val="00052C08"/>
    <w:rsid w:val="000611FE"/>
    <w:rsid w:val="000643D7"/>
    <w:rsid w:val="00072186"/>
    <w:rsid w:val="000813E4"/>
    <w:rsid w:val="000825F1"/>
    <w:rsid w:val="0009154D"/>
    <w:rsid w:val="00096737"/>
    <w:rsid w:val="000A2212"/>
    <w:rsid w:val="000B085E"/>
    <w:rsid w:val="000B6885"/>
    <w:rsid w:val="00106757"/>
    <w:rsid w:val="00107F6B"/>
    <w:rsid w:val="001102BA"/>
    <w:rsid w:val="00114799"/>
    <w:rsid w:val="00120C84"/>
    <w:rsid w:val="00141977"/>
    <w:rsid w:val="00154D15"/>
    <w:rsid w:val="00156243"/>
    <w:rsid w:val="00166BA3"/>
    <w:rsid w:val="001A2940"/>
    <w:rsid w:val="001A4CC2"/>
    <w:rsid w:val="001B50FE"/>
    <w:rsid w:val="001C2D7E"/>
    <w:rsid w:val="001C369F"/>
    <w:rsid w:val="001D1F62"/>
    <w:rsid w:val="001D24CF"/>
    <w:rsid w:val="001F1412"/>
    <w:rsid w:val="001F18AC"/>
    <w:rsid w:val="001F5001"/>
    <w:rsid w:val="002139E0"/>
    <w:rsid w:val="00221F09"/>
    <w:rsid w:val="00231CA1"/>
    <w:rsid w:val="00240822"/>
    <w:rsid w:val="00244569"/>
    <w:rsid w:val="00250E70"/>
    <w:rsid w:val="00260CF5"/>
    <w:rsid w:val="00275E2B"/>
    <w:rsid w:val="002819BF"/>
    <w:rsid w:val="00286DBB"/>
    <w:rsid w:val="00295A0C"/>
    <w:rsid w:val="00295AF1"/>
    <w:rsid w:val="00297F0E"/>
    <w:rsid w:val="002A69A1"/>
    <w:rsid w:val="002A78C3"/>
    <w:rsid w:val="002C1C66"/>
    <w:rsid w:val="002C2BED"/>
    <w:rsid w:val="002D5193"/>
    <w:rsid w:val="002D7284"/>
    <w:rsid w:val="002D79D3"/>
    <w:rsid w:val="002E3298"/>
    <w:rsid w:val="002F0DCF"/>
    <w:rsid w:val="002F2567"/>
    <w:rsid w:val="003225B0"/>
    <w:rsid w:val="0032509E"/>
    <w:rsid w:val="003258E4"/>
    <w:rsid w:val="00326CBE"/>
    <w:rsid w:val="00333AC4"/>
    <w:rsid w:val="00341CB9"/>
    <w:rsid w:val="00344BFD"/>
    <w:rsid w:val="003758E9"/>
    <w:rsid w:val="00392BCF"/>
    <w:rsid w:val="003A0775"/>
    <w:rsid w:val="003B0DDB"/>
    <w:rsid w:val="003B1A1B"/>
    <w:rsid w:val="003E2A13"/>
    <w:rsid w:val="003F05B8"/>
    <w:rsid w:val="00407163"/>
    <w:rsid w:val="00407E0C"/>
    <w:rsid w:val="00433C76"/>
    <w:rsid w:val="0044234F"/>
    <w:rsid w:val="004442C5"/>
    <w:rsid w:val="00456426"/>
    <w:rsid w:val="00491147"/>
    <w:rsid w:val="004B549E"/>
    <w:rsid w:val="004D62ED"/>
    <w:rsid w:val="004D7C6A"/>
    <w:rsid w:val="004E61C6"/>
    <w:rsid w:val="004F5BE8"/>
    <w:rsid w:val="004F5DC2"/>
    <w:rsid w:val="00500332"/>
    <w:rsid w:val="00506609"/>
    <w:rsid w:val="00506E91"/>
    <w:rsid w:val="00511B6C"/>
    <w:rsid w:val="00520797"/>
    <w:rsid w:val="005241B4"/>
    <w:rsid w:val="005427D9"/>
    <w:rsid w:val="00544BFD"/>
    <w:rsid w:val="00553ECF"/>
    <w:rsid w:val="00556B34"/>
    <w:rsid w:val="005719D6"/>
    <w:rsid w:val="005755E0"/>
    <w:rsid w:val="005844B8"/>
    <w:rsid w:val="00586C2C"/>
    <w:rsid w:val="005923AC"/>
    <w:rsid w:val="005928CA"/>
    <w:rsid w:val="00594DC2"/>
    <w:rsid w:val="005A34B6"/>
    <w:rsid w:val="005E0424"/>
    <w:rsid w:val="005E49DF"/>
    <w:rsid w:val="005F05D0"/>
    <w:rsid w:val="0060017A"/>
    <w:rsid w:val="006205EA"/>
    <w:rsid w:val="00625910"/>
    <w:rsid w:val="00645ECE"/>
    <w:rsid w:val="006529F7"/>
    <w:rsid w:val="006622D1"/>
    <w:rsid w:val="0066276A"/>
    <w:rsid w:val="00677FBB"/>
    <w:rsid w:val="00686B8B"/>
    <w:rsid w:val="00687D44"/>
    <w:rsid w:val="00696F63"/>
    <w:rsid w:val="006A3241"/>
    <w:rsid w:val="006E0BC0"/>
    <w:rsid w:val="006F01F0"/>
    <w:rsid w:val="0072346F"/>
    <w:rsid w:val="007404AD"/>
    <w:rsid w:val="00740A98"/>
    <w:rsid w:val="00740F14"/>
    <w:rsid w:val="00743925"/>
    <w:rsid w:val="00781B5A"/>
    <w:rsid w:val="007936A5"/>
    <w:rsid w:val="007A2092"/>
    <w:rsid w:val="007B38F0"/>
    <w:rsid w:val="007B4338"/>
    <w:rsid w:val="007C026D"/>
    <w:rsid w:val="007E2092"/>
    <w:rsid w:val="007E56DF"/>
    <w:rsid w:val="0080566A"/>
    <w:rsid w:val="00807842"/>
    <w:rsid w:val="008131EB"/>
    <w:rsid w:val="0081446B"/>
    <w:rsid w:val="00845E55"/>
    <w:rsid w:val="008624E1"/>
    <w:rsid w:val="00863288"/>
    <w:rsid w:val="00867450"/>
    <w:rsid w:val="00871883"/>
    <w:rsid w:val="008C326D"/>
    <w:rsid w:val="008C3835"/>
    <w:rsid w:val="008D1E82"/>
    <w:rsid w:val="008D648F"/>
    <w:rsid w:val="008E1F04"/>
    <w:rsid w:val="008E5DEC"/>
    <w:rsid w:val="008F6865"/>
    <w:rsid w:val="00902268"/>
    <w:rsid w:val="0090234E"/>
    <w:rsid w:val="009112BB"/>
    <w:rsid w:val="00914485"/>
    <w:rsid w:val="00917C2B"/>
    <w:rsid w:val="00921D25"/>
    <w:rsid w:val="0092624E"/>
    <w:rsid w:val="00930F6B"/>
    <w:rsid w:val="00931F0B"/>
    <w:rsid w:val="00951EEB"/>
    <w:rsid w:val="00964F82"/>
    <w:rsid w:val="009828CC"/>
    <w:rsid w:val="0098459B"/>
    <w:rsid w:val="00996DAB"/>
    <w:rsid w:val="009A284F"/>
    <w:rsid w:val="009B5A41"/>
    <w:rsid w:val="009B7DD6"/>
    <w:rsid w:val="009C0F32"/>
    <w:rsid w:val="009E1E61"/>
    <w:rsid w:val="009F0765"/>
    <w:rsid w:val="009F524C"/>
    <w:rsid w:val="00A31774"/>
    <w:rsid w:val="00A40941"/>
    <w:rsid w:val="00A40B4F"/>
    <w:rsid w:val="00A71D5C"/>
    <w:rsid w:val="00A76DAA"/>
    <w:rsid w:val="00A81830"/>
    <w:rsid w:val="00A87D8E"/>
    <w:rsid w:val="00A87DE7"/>
    <w:rsid w:val="00A973F1"/>
    <w:rsid w:val="00AB7D1D"/>
    <w:rsid w:val="00AE4EA0"/>
    <w:rsid w:val="00AF2AB6"/>
    <w:rsid w:val="00B2260A"/>
    <w:rsid w:val="00B2493C"/>
    <w:rsid w:val="00B30039"/>
    <w:rsid w:val="00B44129"/>
    <w:rsid w:val="00B80F4B"/>
    <w:rsid w:val="00B83800"/>
    <w:rsid w:val="00B9541E"/>
    <w:rsid w:val="00BA06F8"/>
    <w:rsid w:val="00BC144B"/>
    <w:rsid w:val="00BC5E30"/>
    <w:rsid w:val="00BE5976"/>
    <w:rsid w:val="00BE7668"/>
    <w:rsid w:val="00C02007"/>
    <w:rsid w:val="00C12B8C"/>
    <w:rsid w:val="00C201C5"/>
    <w:rsid w:val="00C3765A"/>
    <w:rsid w:val="00C456F1"/>
    <w:rsid w:val="00C539B6"/>
    <w:rsid w:val="00C55A28"/>
    <w:rsid w:val="00C6521D"/>
    <w:rsid w:val="00C71D9A"/>
    <w:rsid w:val="00C72FF8"/>
    <w:rsid w:val="00C91CDA"/>
    <w:rsid w:val="00CA4AB9"/>
    <w:rsid w:val="00CB1BDF"/>
    <w:rsid w:val="00CC064F"/>
    <w:rsid w:val="00CC41AD"/>
    <w:rsid w:val="00CC7080"/>
    <w:rsid w:val="00D00399"/>
    <w:rsid w:val="00D0436F"/>
    <w:rsid w:val="00D16B66"/>
    <w:rsid w:val="00D2201A"/>
    <w:rsid w:val="00D264FE"/>
    <w:rsid w:val="00D4185C"/>
    <w:rsid w:val="00D637CF"/>
    <w:rsid w:val="00D64660"/>
    <w:rsid w:val="00D66957"/>
    <w:rsid w:val="00D7214E"/>
    <w:rsid w:val="00D811BB"/>
    <w:rsid w:val="00D87F8D"/>
    <w:rsid w:val="00D96326"/>
    <w:rsid w:val="00DA013C"/>
    <w:rsid w:val="00DA28FB"/>
    <w:rsid w:val="00DB552D"/>
    <w:rsid w:val="00DC32CE"/>
    <w:rsid w:val="00DD6DAF"/>
    <w:rsid w:val="00DE1DF7"/>
    <w:rsid w:val="00DE2ACC"/>
    <w:rsid w:val="00DE2E6A"/>
    <w:rsid w:val="00DE3AD7"/>
    <w:rsid w:val="00E066EB"/>
    <w:rsid w:val="00E30878"/>
    <w:rsid w:val="00E32243"/>
    <w:rsid w:val="00E35027"/>
    <w:rsid w:val="00E53702"/>
    <w:rsid w:val="00E73670"/>
    <w:rsid w:val="00E74B6C"/>
    <w:rsid w:val="00E83358"/>
    <w:rsid w:val="00EB28BE"/>
    <w:rsid w:val="00F14294"/>
    <w:rsid w:val="00F17FB8"/>
    <w:rsid w:val="00F46E15"/>
    <w:rsid w:val="00F47AA2"/>
    <w:rsid w:val="00F51EB0"/>
    <w:rsid w:val="00F919BA"/>
    <w:rsid w:val="00FA3AD1"/>
    <w:rsid w:val="00FA59F3"/>
    <w:rsid w:val="00FA7A3D"/>
    <w:rsid w:val="00FD2F4D"/>
    <w:rsid w:val="00FE542F"/>
    <w:rsid w:val="00FE79DB"/>
    <w:rsid w:val="00FF0CAA"/>
    <w:rsid w:val="037135BE"/>
    <w:rsid w:val="04BB73AE"/>
    <w:rsid w:val="0A366EAD"/>
    <w:rsid w:val="10150AEA"/>
    <w:rsid w:val="128D4D0A"/>
    <w:rsid w:val="20486F4B"/>
    <w:rsid w:val="2F28474D"/>
    <w:rsid w:val="32B0441C"/>
    <w:rsid w:val="350358FA"/>
    <w:rsid w:val="35A054FE"/>
    <w:rsid w:val="35E37356"/>
    <w:rsid w:val="3CE56D2C"/>
    <w:rsid w:val="41FD3AA4"/>
    <w:rsid w:val="456F3BF0"/>
    <w:rsid w:val="48606A6D"/>
    <w:rsid w:val="567F345E"/>
    <w:rsid w:val="58EF2E6D"/>
    <w:rsid w:val="75D136F7"/>
    <w:rsid w:val="78540DED"/>
    <w:rsid w:val="78D41792"/>
    <w:rsid w:val="7CFE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115144AF"/>
  <w15:docId w15:val="{057290BF-9EAE-405D-9E9E-EA058E8D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E61"/>
    <w:pPr>
      <w:spacing w:after="200" w:line="276" w:lineRule="auto"/>
    </w:pPr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9E1E61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9E1E61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qFormat/>
    <w:rsid w:val="009E1E61"/>
    <w:pPr>
      <w:jc w:val="both"/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9E1E61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paragraph" w:styleId="NormalWeb">
    <w:name w:val="Normal (Web)"/>
    <w:basedOn w:val="Normal"/>
    <w:unhideWhenUsed/>
    <w:qFormat/>
    <w:rsid w:val="009E1E61"/>
  </w:style>
  <w:style w:type="paragraph" w:styleId="Cabealho">
    <w:name w:val="header"/>
    <w:basedOn w:val="Normal"/>
    <w:qFormat/>
    <w:rsid w:val="009E1E6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rsid w:val="009E1E6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9E1E6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nhideWhenUsed/>
    <w:qFormat/>
    <w:rsid w:val="009E1E61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rsid w:val="009E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  <w:rsid w:val="009E1E61"/>
  </w:style>
  <w:style w:type="character" w:customStyle="1" w:styleId="RecuodecorpodetextoChar">
    <w:name w:val="Recuo de corpo de texto Char"/>
    <w:basedOn w:val="Fontepargpadro"/>
    <w:link w:val="Recuodecorpodetexto"/>
    <w:qFormat/>
    <w:rsid w:val="009E1E61"/>
  </w:style>
  <w:style w:type="character" w:customStyle="1" w:styleId="TtuloChar">
    <w:name w:val="Título Char"/>
    <w:basedOn w:val="Fontepargpadro"/>
    <w:link w:val="Ttulo"/>
    <w:qFormat/>
    <w:rsid w:val="009E1E61"/>
    <w:rPr>
      <w:rFonts w:ascii="Arial" w:hAnsi="Arial"/>
      <w:b/>
      <w:color w:val="000000"/>
    </w:rPr>
  </w:style>
  <w:style w:type="character" w:customStyle="1" w:styleId="TextodebaloChar">
    <w:name w:val="Texto de balão Char"/>
    <w:basedOn w:val="Fontepargpadro"/>
    <w:link w:val="Textodebalo"/>
    <w:qFormat/>
    <w:rsid w:val="009E1E61"/>
    <w:rPr>
      <w:rFonts w:ascii="Tahoma" w:hAnsi="Tahoma" w:cs="Tahoma"/>
      <w:sz w:val="16"/>
      <w:szCs w:val="16"/>
    </w:rPr>
  </w:style>
  <w:style w:type="paragraph" w:customStyle="1" w:styleId="Corpodetexto1">
    <w:name w:val="Corpo de texto1"/>
    <w:basedOn w:val="Normal"/>
    <w:rsid w:val="009E1E61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B4E60-863A-4BA9-9C26-FBEF12C8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2021-03-19T17:12:00Z</cp:lastPrinted>
  <dcterms:created xsi:type="dcterms:W3CDTF">2022-03-11T11:47:00Z</dcterms:created>
  <dcterms:modified xsi:type="dcterms:W3CDTF">2022-03-11T11:47:00Z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8681E8EF0A994490B32F881422AAA29D</vt:lpwstr>
  </property>
</Properties>
</file>