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0988C" w14:textId="5E7A5020" w:rsidR="003603FD" w:rsidRPr="0054382C" w:rsidRDefault="003603FD" w:rsidP="0054382C">
      <w:pPr>
        <w:jc w:val="center"/>
        <w:rPr>
          <w:b/>
          <w:bCs/>
        </w:rPr>
      </w:pPr>
      <w:r w:rsidRPr="0054382C">
        <w:rPr>
          <w:b/>
          <w:bCs/>
        </w:rPr>
        <w:t>INDICAÇÃO VERBAL 19/2021</w:t>
      </w:r>
    </w:p>
    <w:p w14:paraId="78F0DA73" w14:textId="2034DC74" w:rsidR="003603FD" w:rsidRPr="0054382C" w:rsidRDefault="003603FD" w:rsidP="0054382C">
      <w:pPr>
        <w:jc w:val="both"/>
      </w:pPr>
      <w:r w:rsidRPr="0054382C">
        <w:t xml:space="preserve"> </w:t>
      </w:r>
    </w:p>
    <w:p w14:paraId="1043A496" w14:textId="33F970AB" w:rsidR="00436EE9" w:rsidRDefault="007C1A21" w:rsidP="00436EE9">
      <w:pPr>
        <w:spacing w:line="360" w:lineRule="auto"/>
        <w:jc w:val="both"/>
        <w:rPr>
          <w:bCs/>
          <w:sz w:val="32"/>
          <w:szCs w:val="32"/>
        </w:rPr>
      </w:pPr>
      <w:r>
        <w:tab/>
      </w:r>
      <w:r>
        <w:tab/>
      </w:r>
      <w:r>
        <w:tab/>
      </w:r>
      <w:r w:rsidR="003603FD" w:rsidRPr="0054382C">
        <w:t xml:space="preserve">Na 31ª (trigésima primeira) Sessão Ordinária do Poder Legislativo de Cruzmaltina, Estado do Paraná, realizada em 29 de novembro de 2021, os vereadores ADILSON APARECIDO LEAL, ALBERTO CASAVECHIA, CELSO AUGUSTO MACIEL, DORVALINA BIS PORFIRIO, IVONE APARECIDA DE SOUZA NECA, MARCOS PAULO GRÉGIO, RICARDO VIEIRA DA SILVA e VILSON FERREIRA DE CASTRO, legislatura 2021/2024, </w:t>
      </w:r>
      <w:r w:rsidR="0054382C">
        <w:t xml:space="preserve">na </w:t>
      </w:r>
      <w:r w:rsidR="003603FD" w:rsidRPr="0054382C">
        <w:t xml:space="preserve">forma do inciso I do §1º do art. 131 do Regimento Interno desta Casa de Lei, INDICA ao CHEFE DO PODER EXECUTIVO MUNICIPAL DE CRUZMALTINA, Sr. NATAL CASAVECHIA </w:t>
      </w:r>
      <w:bookmarkStart w:id="0" w:name="_Hlk72938472"/>
      <w:r w:rsidR="003603FD" w:rsidRPr="0054382C">
        <w:t>para que se possível,</w:t>
      </w:r>
      <w:r w:rsidR="0012053D" w:rsidRPr="0012053D">
        <w:t xml:space="preserve"> </w:t>
      </w:r>
      <w:r w:rsidR="00F97E8A" w:rsidRPr="0054382C">
        <w:t xml:space="preserve">proceda medidas administrativas </w:t>
      </w:r>
      <w:r w:rsidR="00F97E8A">
        <w:t xml:space="preserve">a fim de viabilizar cobertura na arquibancada </w:t>
      </w:r>
      <w:r w:rsidR="00D631E9">
        <w:t>d</w:t>
      </w:r>
      <w:r w:rsidR="00F97E8A">
        <w:t xml:space="preserve">o </w:t>
      </w:r>
      <w:r w:rsidR="00F97E8A" w:rsidRPr="0012053D">
        <w:t xml:space="preserve">Estádio Municipal Antônio Morador, </w:t>
      </w:r>
      <w:r w:rsidR="00860998">
        <w:t>bem como</w:t>
      </w:r>
      <w:r w:rsidR="00CC4679">
        <w:t xml:space="preserve"> </w:t>
      </w:r>
      <w:r w:rsidR="00F97E8A" w:rsidRPr="0012053D">
        <w:t>instal</w:t>
      </w:r>
      <w:r w:rsidR="00860998">
        <w:t>ação</w:t>
      </w:r>
      <w:r w:rsidR="00F97E8A">
        <w:t xml:space="preserve"> de </w:t>
      </w:r>
      <w:r w:rsidR="00F97E8A" w:rsidRPr="0012053D">
        <w:t xml:space="preserve">refletores </w:t>
      </w:r>
      <w:r w:rsidR="00D631E9">
        <w:t>para  iluminação</w:t>
      </w:r>
      <w:r w:rsidR="00F97E8A">
        <w:t xml:space="preserve"> </w:t>
      </w:r>
      <w:r w:rsidR="00F97E8A" w:rsidRPr="0012053D">
        <w:t xml:space="preserve">e </w:t>
      </w:r>
      <w:r w:rsidR="00F97E8A">
        <w:t xml:space="preserve">um </w:t>
      </w:r>
      <w:r w:rsidR="00F97E8A" w:rsidRPr="0012053D">
        <w:t xml:space="preserve">portal de entrada </w:t>
      </w:r>
      <w:r w:rsidR="00F97E8A">
        <w:t xml:space="preserve">indicando </w:t>
      </w:r>
      <w:r w:rsidR="00F97E8A" w:rsidRPr="0012053D">
        <w:t>o nome do referido estádio.</w:t>
      </w:r>
    </w:p>
    <w:p w14:paraId="4A7ED7E1" w14:textId="4915D00F" w:rsidR="003603FD" w:rsidRPr="0054382C" w:rsidRDefault="0012053D" w:rsidP="00A04FD1">
      <w:pPr>
        <w:spacing w:line="360" w:lineRule="auto"/>
        <w:jc w:val="both"/>
      </w:pPr>
      <w:r>
        <w:tab/>
      </w:r>
      <w:r>
        <w:tab/>
      </w:r>
      <w:r>
        <w:tab/>
      </w:r>
      <w:r w:rsidR="003603FD" w:rsidRPr="0054382C">
        <w:t xml:space="preserve">Destaca-se que após reforma várias pessoas passaram a frequentar o </w:t>
      </w:r>
      <w:r w:rsidR="00063E1F">
        <w:t>Estádio</w:t>
      </w:r>
      <w:r w:rsidR="003603FD" w:rsidRPr="0054382C">
        <w:t>,</w:t>
      </w:r>
      <w:r w:rsidR="00063E1F">
        <w:t xml:space="preserve"> </w:t>
      </w:r>
      <w:r w:rsidR="00A04FD1">
        <w:t xml:space="preserve">uma </w:t>
      </w:r>
      <w:r w:rsidR="00063E1F">
        <w:t>cobertura</w:t>
      </w:r>
      <w:r w:rsidR="00A04FD1">
        <w:t xml:space="preserve"> na arquibancada do estádio será muito importante para a proteção dos torcedores em dias de sol ou de chuvas, durante a realização</w:t>
      </w:r>
      <w:r w:rsidR="003E236E">
        <w:t xml:space="preserve"> de eventos esportivos no local</w:t>
      </w:r>
      <w:r w:rsidR="00A04FD1">
        <w:t xml:space="preserve">. </w:t>
      </w:r>
      <w:bookmarkEnd w:id="0"/>
    </w:p>
    <w:p w14:paraId="76BA0A1C" w14:textId="4897CF8E" w:rsidR="003603FD" w:rsidRPr="0054382C" w:rsidRDefault="003603FD" w:rsidP="0054382C">
      <w:pPr>
        <w:jc w:val="both"/>
      </w:pPr>
      <w:r w:rsidRPr="0054382C">
        <w:tab/>
      </w:r>
      <w:r w:rsidRPr="0054382C">
        <w:tab/>
        <w:t>Cruzmaltina, Estado do Paraná, aos 2</w:t>
      </w:r>
      <w:r w:rsidR="003E236E">
        <w:t>9</w:t>
      </w:r>
      <w:r w:rsidRPr="0054382C">
        <w:t xml:space="preserve"> dias de novembro de 2021</w:t>
      </w:r>
    </w:p>
    <w:p w14:paraId="5A22D8DE" w14:textId="7A0DF074" w:rsidR="003603FD" w:rsidRDefault="003603FD" w:rsidP="0054382C">
      <w:pPr>
        <w:jc w:val="both"/>
      </w:pPr>
      <w:r w:rsidRPr="0054382C">
        <w:t xml:space="preserve">                 </w:t>
      </w:r>
    </w:p>
    <w:p w14:paraId="03CE9831" w14:textId="77777777" w:rsidR="00A04FD1" w:rsidRPr="0054382C" w:rsidRDefault="00A04FD1" w:rsidP="0054382C">
      <w:pPr>
        <w:jc w:val="both"/>
      </w:pPr>
    </w:p>
    <w:p w14:paraId="67B31360" w14:textId="77777777" w:rsidR="00A04FD1" w:rsidRPr="0014005A" w:rsidRDefault="00A04FD1" w:rsidP="00F97E8A">
      <w:pPr>
        <w:spacing w:line="360" w:lineRule="auto"/>
        <w:jc w:val="center"/>
        <w:rPr>
          <w:b/>
          <w:sz w:val="20"/>
          <w:szCs w:val="20"/>
        </w:rPr>
      </w:pPr>
      <w:r w:rsidRPr="0014005A">
        <w:rPr>
          <w:b/>
          <w:sz w:val="20"/>
          <w:szCs w:val="20"/>
        </w:rPr>
        <w:t>ADILSON APARECIDO LEAL                 -                 ALBERTO CASAVECHIA</w:t>
      </w:r>
    </w:p>
    <w:p w14:paraId="5BFB4AD3" w14:textId="77777777" w:rsidR="00A04FD1" w:rsidRDefault="00A04FD1" w:rsidP="00F97E8A">
      <w:pPr>
        <w:spacing w:line="360" w:lineRule="auto"/>
        <w:jc w:val="center"/>
        <w:rPr>
          <w:b/>
          <w:sz w:val="20"/>
          <w:szCs w:val="20"/>
        </w:rPr>
      </w:pPr>
    </w:p>
    <w:p w14:paraId="527271A5" w14:textId="77777777" w:rsidR="00A04FD1" w:rsidRPr="0014005A" w:rsidRDefault="00A04FD1" w:rsidP="00F97E8A">
      <w:pPr>
        <w:spacing w:line="360" w:lineRule="auto"/>
        <w:jc w:val="center"/>
        <w:rPr>
          <w:b/>
          <w:sz w:val="20"/>
          <w:szCs w:val="20"/>
        </w:rPr>
      </w:pPr>
      <w:r w:rsidRPr="0014005A">
        <w:rPr>
          <w:b/>
          <w:sz w:val="20"/>
          <w:szCs w:val="20"/>
        </w:rPr>
        <w:t xml:space="preserve">CELSO AUGUSTO MACIEL     </w:t>
      </w:r>
      <w:r>
        <w:rPr>
          <w:b/>
          <w:sz w:val="20"/>
          <w:szCs w:val="20"/>
        </w:rPr>
        <w:t xml:space="preserve">               -</w:t>
      </w:r>
      <w:r w:rsidRPr="0014005A">
        <w:rPr>
          <w:b/>
          <w:sz w:val="20"/>
          <w:szCs w:val="20"/>
        </w:rPr>
        <w:t xml:space="preserve">                DORVALINA BIS PORFIRIO</w:t>
      </w:r>
    </w:p>
    <w:p w14:paraId="0B7E9D7D" w14:textId="0F6EE976" w:rsidR="00A04FD1" w:rsidRDefault="00A04FD1" w:rsidP="00F97E8A">
      <w:pPr>
        <w:spacing w:line="360" w:lineRule="auto"/>
        <w:jc w:val="center"/>
        <w:rPr>
          <w:b/>
          <w:sz w:val="20"/>
          <w:szCs w:val="20"/>
        </w:rPr>
      </w:pPr>
    </w:p>
    <w:p w14:paraId="136C7005" w14:textId="77777777" w:rsidR="00A04FD1" w:rsidRPr="0014005A" w:rsidRDefault="00A04FD1" w:rsidP="00F97E8A">
      <w:pPr>
        <w:spacing w:line="360" w:lineRule="auto"/>
        <w:jc w:val="center"/>
        <w:rPr>
          <w:b/>
          <w:sz w:val="20"/>
          <w:szCs w:val="20"/>
        </w:rPr>
      </w:pPr>
      <w:r w:rsidRPr="0014005A">
        <w:rPr>
          <w:b/>
          <w:sz w:val="20"/>
          <w:szCs w:val="20"/>
        </w:rPr>
        <w:t>IVONE AP</w:t>
      </w:r>
      <w:r>
        <w:rPr>
          <w:b/>
          <w:sz w:val="20"/>
          <w:szCs w:val="20"/>
        </w:rPr>
        <w:t>.</w:t>
      </w:r>
      <w:r w:rsidRPr="0014005A">
        <w:rPr>
          <w:b/>
          <w:sz w:val="20"/>
          <w:szCs w:val="20"/>
        </w:rPr>
        <w:t xml:space="preserve"> DE SOUZA NECA </w:t>
      </w:r>
      <w:r>
        <w:rPr>
          <w:b/>
          <w:sz w:val="20"/>
          <w:szCs w:val="20"/>
        </w:rPr>
        <w:t xml:space="preserve">                 -</w:t>
      </w:r>
      <w:r w:rsidRPr="0014005A">
        <w:rPr>
          <w:b/>
          <w:sz w:val="20"/>
          <w:szCs w:val="20"/>
        </w:rPr>
        <w:t xml:space="preserve">           </w:t>
      </w:r>
      <w:r>
        <w:rPr>
          <w:b/>
          <w:sz w:val="20"/>
          <w:szCs w:val="20"/>
        </w:rPr>
        <w:t xml:space="preserve">     </w:t>
      </w:r>
      <w:r w:rsidRPr="0014005A">
        <w:rPr>
          <w:b/>
          <w:sz w:val="20"/>
          <w:szCs w:val="20"/>
        </w:rPr>
        <w:t>MARCOS PAULO GRÉGIO</w:t>
      </w:r>
    </w:p>
    <w:p w14:paraId="42123EB7" w14:textId="77777777" w:rsidR="00A04FD1" w:rsidRDefault="00A04FD1" w:rsidP="00F97E8A">
      <w:pPr>
        <w:spacing w:line="360" w:lineRule="auto"/>
        <w:jc w:val="center"/>
        <w:rPr>
          <w:b/>
          <w:sz w:val="20"/>
          <w:szCs w:val="20"/>
        </w:rPr>
      </w:pPr>
    </w:p>
    <w:p w14:paraId="47839FD7" w14:textId="2CFF1EF2" w:rsidR="003603FD" w:rsidRPr="00134A71" w:rsidRDefault="00A04FD1" w:rsidP="00F97E8A">
      <w:pPr>
        <w:spacing w:line="360" w:lineRule="auto"/>
        <w:jc w:val="center"/>
        <w:rPr>
          <w:sz w:val="20"/>
          <w:szCs w:val="20"/>
        </w:rPr>
      </w:pPr>
      <w:r w:rsidRPr="0014005A">
        <w:rPr>
          <w:b/>
          <w:sz w:val="20"/>
          <w:szCs w:val="20"/>
        </w:rPr>
        <w:t xml:space="preserve">RICARDO VIEIRA DA SILVA               </w:t>
      </w:r>
      <w:r>
        <w:rPr>
          <w:b/>
          <w:sz w:val="20"/>
          <w:szCs w:val="20"/>
        </w:rPr>
        <w:t xml:space="preserve"> </w:t>
      </w:r>
      <w:r w:rsidRPr="0014005A">
        <w:rPr>
          <w:b/>
          <w:sz w:val="20"/>
          <w:szCs w:val="20"/>
        </w:rPr>
        <w:t xml:space="preserve"> </w:t>
      </w:r>
      <w:r>
        <w:rPr>
          <w:b/>
          <w:sz w:val="20"/>
          <w:szCs w:val="20"/>
        </w:rPr>
        <w:t>-</w:t>
      </w:r>
      <w:r w:rsidRPr="0014005A">
        <w:rPr>
          <w:b/>
          <w:sz w:val="20"/>
          <w:szCs w:val="20"/>
        </w:rPr>
        <w:t xml:space="preserve">                VILSON FERREIRA DE CASTRO</w:t>
      </w:r>
    </w:p>
    <w:p w14:paraId="1D8C4834" w14:textId="22158DD6" w:rsidR="003603FD" w:rsidRPr="00D631E9" w:rsidRDefault="003603FD" w:rsidP="0054382C">
      <w:pPr>
        <w:jc w:val="both"/>
        <w:rPr>
          <w:b/>
          <w:bCs/>
        </w:rPr>
      </w:pPr>
      <w:r w:rsidRPr="0054382C">
        <w:lastRenderedPageBreak/>
        <w:tab/>
      </w:r>
      <w:r w:rsidRPr="0054382C">
        <w:tab/>
      </w:r>
      <w:r w:rsidRPr="0054382C">
        <w:tab/>
      </w:r>
      <w:r w:rsidRPr="00134A71">
        <w:rPr>
          <w:b/>
          <w:bCs/>
        </w:rPr>
        <w:t>DESPACHO DO PRESIDENTE</w:t>
      </w:r>
    </w:p>
    <w:p w14:paraId="29BAAB3D" w14:textId="77777777" w:rsidR="003603FD" w:rsidRPr="0054382C" w:rsidRDefault="003603FD" w:rsidP="0054382C">
      <w:pPr>
        <w:jc w:val="both"/>
      </w:pPr>
    </w:p>
    <w:p w14:paraId="14C14100" w14:textId="5B77ADBF" w:rsidR="00860998" w:rsidRDefault="003603FD" w:rsidP="00860998">
      <w:pPr>
        <w:spacing w:line="360" w:lineRule="auto"/>
        <w:jc w:val="both"/>
        <w:rPr>
          <w:bCs/>
          <w:sz w:val="32"/>
          <w:szCs w:val="32"/>
        </w:rPr>
      </w:pPr>
      <w:r w:rsidRPr="0054382C">
        <w:tab/>
      </w:r>
      <w:r w:rsidRPr="0054382C">
        <w:tab/>
        <w:t>O</w:t>
      </w:r>
      <w:r w:rsidR="00134A71">
        <w:t>s</w:t>
      </w:r>
      <w:r w:rsidRPr="0054382C">
        <w:t xml:space="preserve"> vereador</w:t>
      </w:r>
      <w:r w:rsidR="00134A71">
        <w:t>es</w:t>
      </w:r>
      <w:r w:rsidR="00134A71" w:rsidRPr="00134A71">
        <w:t xml:space="preserve"> </w:t>
      </w:r>
      <w:r w:rsidR="00134A71" w:rsidRPr="0054382C">
        <w:t>ADILSON APARECIDO LEAL, ALBERTO CASAVECHIA, CELSO AUGUSTO MACIEL, DORVALINA BIS PORFIRIO, IVONE APARECIDA DE SOUZA NECA, MARCOS PAULO GRÉGIO</w:t>
      </w:r>
      <w:r w:rsidRPr="0054382C">
        <w:t>, na 3</w:t>
      </w:r>
      <w:r w:rsidR="00134A71">
        <w:t>1</w:t>
      </w:r>
      <w:r w:rsidRPr="0054382C">
        <w:t>ª (trigésima</w:t>
      </w:r>
      <w:r w:rsidR="00134A71">
        <w:t xml:space="preserve"> primeira</w:t>
      </w:r>
      <w:r w:rsidRPr="0054382C">
        <w:t>) Sessão Ordinária do Poder Legislativo de Cruzmaltina, Estado do Paraná, realizada em 2</w:t>
      </w:r>
      <w:r w:rsidR="00134A71">
        <w:t>9</w:t>
      </w:r>
      <w:r w:rsidRPr="0054382C">
        <w:t xml:space="preserve"> de novembro de 2021, apresent</w:t>
      </w:r>
      <w:r w:rsidR="00134A71">
        <w:t>aram</w:t>
      </w:r>
      <w:r w:rsidRPr="0054382C">
        <w:t xml:space="preserve"> INDICAÇÃO VERBAL EM PLENÁRIO para que o CHEFE DO PODER EXECUTIVO MUNICIPAL DE CRUZMALTINA, proceda medidas administrativas</w:t>
      </w:r>
      <w:r w:rsidR="00D631E9" w:rsidRPr="0054382C">
        <w:t xml:space="preserve"> </w:t>
      </w:r>
      <w:r w:rsidR="00D631E9">
        <w:t xml:space="preserve">a fim de viabilizar cobertura na arquibancada do </w:t>
      </w:r>
      <w:r w:rsidR="00D631E9" w:rsidRPr="0012053D">
        <w:t xml:space="preserve">Estádio Municipal Antônio Morador, </w:t>
      </w:r>
      <w:r w:rsidR="00D631E9">
        <w:t xml:space="preserve">bem como </w:t>
      </w:r>
      <w:r w:rsidR="00D631E9" w:rsidRPr="0012053D">
        <w:t>instal</w:t>
      </w:r>
      <w:r w:rsidR="00D631E9">
        <w:t xml:space="preserve">ação de </w:t>
      </w:r>
      <w:r w:rsidR="00D631E9" w:rsidRPr="0012053D">
        <w:t xml:space="preserve">refletores </w:t>
      </w:r>
      <w:r w:rsidR="00D631E9">
        <w:t xml:space="preserve">para  iluminação </w:t>
      </w:r>
      <w:r w:rsidR="00D631E9" w:rsidRPr="0012053D">
        <w:t xml:space="preserve">e </w:t>
      </w:r>
      <w:r w:rsidR="00D631E9">
        <w:t xml:space="preserve">um </w:t>
      </w:r>
      <w:r w:rsidR="00D631E9" w:rsidRPr="0012053D">
        <w:t xml:space="preserve">portal de entrada </w:t>
      </w:r>
      <w:r w:rsidR="00D631E9">
        <w:t xml:space="preserve">indicando </w:t>
      </w:r>
      <w:r w:rsidR="00D631E9" w:rsidRPr="0012053D">
        <w:t>o nome do referido estádio.</w:t>
      </w:r>
    </w:p>
    <w:p w14:paraId="56A648C4" w14:textId="54E76BF9" w:rsidR="003603FD" w:rsidRPr="0054382C" w:rsidRDefault="003603FD" w:rsidP="00860998">
      <w:pPr>
        <w:spacing w:line="360" w:lineRule="auto"/>
        <w:jc w:val="both"/>
      </w:pPr>
    </w:p>
    <w:p w14:paraId="4442622B" w14:textId="77777777" w:rsidR="003603FD" w:rsidRPr="0054382C" w:rsidRDefault="003603FD" w:rsidP="00F97E8A">
      <w:pPr>
        <w:spacing w:line="360" w:lineRule="auto"/>
        <w:jc w:val="both"/>
      </w:pPr>
      <w:r w:rsidRPr="0054382C">
        <w:tab/>
      </w:r>
      <w:r w:rsidRPr="0054382C">
        <w:tab/>
        <w:t>Assim, na forma do art. 132 do Regimento Interno do Poder Legislativo Municipal, determino o ENCAMINHAMENTO da referida indicação para o Chefe do Poder Executivo Municipal.</w:t>
      </w:r>
    </w:p>
    <w:p w14:paraId="41BCD2BA" w14:textId="77777777" w:rsidR="003603FD" w:rsidRPr="0054382C" w:rsidRDefault="003603FD" w:rsidP="0054382C">
      <w:pPr>
        <w:jc w:val="both"/>
      </w:pPr>
    </w:p>
    <w:p w14:paraId="03ED11E0" w14:textId="3AA96405" w:rsidR="003603FD" w:rsidRPr="0054382C" w:rsidRDefault="003603FD" w:rsidP="0054382C">
      <w:pPr>
        <w:jc w:val="both"/>
      </w:pPr>
      <w:r w:rsidRPr="0054382C">
        <w:tab/>
      </w:r>
      <w:r w:rsidRPr="0054382C">
        <w:tab/>
        <w:t xml:space="preserve">Cruzmaltina, Estado do Paraná aos </w:t>
      </w:r>
      <w:r w:rsidR="00F97E8A">
        <w:t>trinta</w:t>
      </w:r>
      <w:r w:rsidRPr="0054382C">
        <w:t xml:space="preserve"> dias do mês de novembro de dois mil e vinte e um.</w:t>
      </w:r>
    </w:p>
    <w:p w14:paraId="38D36BDB" w14:textId="77777777" w:rsidR="003603FD" w:rsidRPr="0054382C" w:rsidRDefault="003603FD" w:rsidP="0054382C">
      <w:pPr>
        <w:jc w:val="both"/>
      </w:pPr>
    </w:p>
    <w:p w14:paraId="21DD9437" w14:textId="77777777" w:rsidR="003603FD" w:rsidRPr="0054382C" w:rsidRDefault="003603FD" w:rsidP="0054382C">
      <w:pPr>
        <w:jc w:val="both"/>
      </w:pPr>
    </w:p>
    <w:p w14:paraId="4C8BCBC9" w14:textId="77777777" w:rsidR="003603FD" w:rsidRPr="0054382C" w:rsidRDefault="003603FD" w:rsidP="00F97E8A">
      <w:pPr>
        <w:jc w:val="center"/>
      </w:pPr>
      <w:r w:rsidRPr="0054382C">
        <w:t>Vlaumir Morador</w:t>
      </w:r>
    </w:p>
    <w:p w14:paraId="2A15B4A3" w14:textId="77777777" w:rsidR="003603FD" w:rsidRPr="0054382C" w:rsidRDefault="003603FD" w:rsidP="00F97E8A">
      <w:pPr>
        <w:jc w:val="center"/>
      </w:pPr>
      <w:r w:rsidRPr="0054382C">
        <w:t>Presidente</w:t>
      </w:r>
    </w:p>
    <w:p w14:paraId="1DBFAA28" w14:textId="77777777" w:rsidR="003603FD" w:rsidRPr="0054382C" w:rsidRDefault="003603FD" w:rsidP="0054382C">
      <w:pPr>
        <w:jc w:val="both"/>
      </w:pPr>
    </w:p>
    <w:p w14:paraId="5CEF8B4F" w14:textId="77777777" w:rsidR="003603FD" w:rsidRPr="0054382C" w:rsidRDefault="003603FD" w:rsidP="0054382C">
      <w:pPr>
        <w:jc w:val="both"/>
      </w:pPr>
    </w:p>
    <w:p w14:paraId="70D77EB2" w14:textId="77777777" w:rsidR="003603FD" w:rsidRPr="0054382C" w:rsidRDefault="003603FD" w:rsidP="0054382C">
      <w:pPr>
        <w:jc w:val="both"/>
      </w:pPr>
    </w:p>
    <w:p w14:paraId="2596EAC9" w14:textId="01B543BA" w:rsidR="002D421C" w:rsidRPr="0054382C" w:rsidRDefault="00D665E5" w:rsidP="0054382C">
      <w:pPr>
        <w:jc w:val="both"/>
      </w:pPr>
      <w:r w:rsidRPr="0054382C">
        <w:t xml:space="preserve"> </w:t>
      </w:r>
    </w:p>
    <w:sectPr w:rsidR="002D421C" w:rsidRPr="0054382C" w:rsidSect="004449F9">
      <w:headerReference w:type="default" r:id="rId7"/>
      <w:pgSz w:w="12240" w:h="15840"/>
      <w:pgMar w:top="1701" w:right="1134" w:bottom="1134"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8B72" w14:textId="77777777" w:rsidR="00E15EF6" w:rsidRDefault="00E15EF6">
      <w:pPr>
        <w:spacing w:after="0" w:line="240" w:lineRule="auto"/>
      </w:pPr>
      <w:r>
        <w:separator/>
      </w:r>
    </w:p>
  </w:endnote>
  <w:endnote w:type="continuationSeparator" w:id="0">
    <w:p w14:paraId="54719502" w14:textId="77777777" w:rsidR="00E15EF6" w:rsidRDefault="00E1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Times New Rom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1509" w14:textId="77777777" w:rsidR="00E15EF6" w:rsidRDefault="00E15EF6">
      <w:pPr>
        <w:spacing w:after="0" w:line="240" w:lineRule="auto"/>
      </w:pPr>
      <w:r>
        <w:separator/>
      </w:r>
    </w:p>
  </w:footnote>
  <w:footnote w:type="continuationSeparator" w:id="0">
    <w:p w14:paraId="25FFBF41" w14:textId="77777777" w:rsidR="00E15EF6" w:rsidRDefault="00E15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0B37" w14:textId="77777777" w:rsidR="00FB4E30" w:rsidRPr="000662F0" w:rsidRDefault="00724AB7" w:rsidP="000662F0">
    <w:pPr>
      <w:pStyle w:val="Cabealho"/>
      <w:rPr>
        <w:b/>
        <w:bCs/>
      </w:rPr>
    </w:pPr>
    <w:r>
      <w:rPr>
        <w:rFonts w:cs="Arial"/>
        <w:b/>
        <w:bCs/>
        <w:noProof/>
        <w:sz w:val="22"/>
        <w:szCs w:val="22"/>
      </w:rPr>
      <w:drawing>
        <wp:inline distT="0" distB="0" distL="0" distR="0" wp14:anchorId="72643539" wp14:editId="095ABC07">
          <wp:extent cx="982639" cy="961945"/>
          <wp:effectExtent l="0" t="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005342" cy="984170"/>
                  </a:xfrm>
                  <a:prstGeom prst="rect">
                    <a:avLst/>
                  </a:prstGeom>
                </pic:spPr>
              </pic:pic>
            </a:graphicData>
          </a:graphic>
        </wp:inline>
      </w:drawing>
    </w:r>
    <w:r>
      <w:rPr>
        <w:noProof/>
      </w:rPr>
      <mc:AlternateContent>
        <mc:Choice Requires="wps">
          <w:drawing>
            <wp:anchor distT="4445" distB="4445" distL="4445" distR="4445" simplePos="0" relativeHeight="251659264" behindDoc="1" locked="0" layoutInCell="0" allowOverlap="1" wp14:anchorId="78EC16CE" wp14:editId="1433DADE">
              <wp:simplePos x="0" y="0"/>
              <wp:positionH relativeFrom="column">
                <wp:posOffset>1368017</wp:posOffset>
              </wp:positionH>
              <wp:positionV relativeFrom="paragraph">
                <wp:posOffset>-109021</wp:posOffset>
              </wp:positionV>
              <wp:extent cx="4686935" cy="982639"/>
              <wp:effectExtent l="0" t="0" r="0" b="8255"/>
              <wp:wrapNone/>
              <wp:docPr id="1" name="Rectangle 3"/>
              <wp:cNvGraphicFramePr/>
              <a:graphic xmlns:a="http://schemas.openxmlformats.org/drawingml/2006/main">
                <a:graphicData uri="http://schemas.microsoft.com/office/word/2010/wordprocessingShape">
                  <wps:wsp>
                    <wps:cNvSpPr/>
                    <wps:spPr>
                      <a:xfrm>
                        <a:off x="0" y="0"/>
                        <a:ext cx="4686935" cy="982639"/>
                      </a:xfrm>
                      <a:prstGeom prst="rect">
                        <a:avLst/>
                      </a:prstGeom>
                      <a:solidFill>
                        <a:srgbClr val="FFFFFF"/>
                      </a:solidFill>
                      <a:ln w="9525">
                        <a:noFill/>
                        <a:miter/>
                      </a:ln>
                    </wps:spPr>
                    <wps:style>
                      <a:lnRef idx="0">
                        <a:scrgbClr r="0" g="0" b="0"/>
                      </a:lnRef>
                      <a:fillRef idx="0">
                        <a:scrgbClr r="0" g="0" b="0"/>
                      </a:fillRef>
                      <a:effectRef idx="0">
                        <a:scrgbClr r="0" g="0" b="0"/>
                      </a:effectRef>
                      <a:fontRef idx="minor"/>
                    </wps:style>
                    <wps:txbx>
                      <w:txbxContent>
                        <w:p w14:paraId="58BC5D97" w14:textId="77777777" w:rsidR="00D66A4E" w:rsidRPr="000662F0" w:rsidRDefault="00724AB7">
                          <w:pPr>
                            <w:pStyle w:val="Ttulo1"/>
                            <w:spacing w:after="0" w:line="240" w:lineRule="auto"/>
                            <w:jc w:val="center"/>
                            <w:rPr>
                              <w:rFonts w:asciiTheme="minorHAnsi" w:hAnsiTheme="minorHAnsi" w:cstheme="minorHAnsi"/>
                              <w:b w:val="0"/>
                              <w:bCs/>
                            </w:rPr>
                          </w:pPr>
                          <w:r w:rsidRPr="000662F0">
                            <w:rPr>
                              <w:rFonts w:asciiTheme="minorHAnsi" w:hAnsiTheme="minorHAnsi" w:cstheme="minorHAnsi"/>
                              <w:b w:val="0"/>
                              <w:bCs/>
                            </w:rPr>
                            <w:t>CÂMARA MUNICIPAL DE CRUZMALTINA</w:t>
                          </w:r>
                        </w:p>
                        <w:p w14:paraId="4D5F4917" w14:textId="77777777" w:rsidR="00D66A4E"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CNPJ Nº 02.030.347/0001-02</w:t>
                          </w:r>
                        </w:p>
                        <w:p w14:paraId="5B83CC06" w14:textId="77777777" w:rsidR="00D66A4E"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Av. Padre Gualter Farias Negrão n</w:t>
                          </w:r>
                          <w:r w:rsidRPr="000662F0">
                            <w:rPr>
                              <w:rFonts w:asciiTheme="minorHAnsi" w:hAnsiTheme="minorHAnsi" w:cstheme="minorHAnsi"/>
                              <w:bCs/>
                              <w:sz w:val="22"/>
                            </w:rPr>
                            <w:t>º 345 -</w:t>
                          </w:r>
                          <w:r w:rsidRPr="000662F0">
                            <w:rPr>
                              <w:rFonts w:asciiTheme="minorHAnsi" w:hAnsiTheme="minorHAnsi" w:cstheme="minorHAnsi"/>
                              <w:bCs/>
                              <w:sz w:val="24"/>
                            </w:rPr>
                            <w:t xml:space="preserve"> Fone 043.3454.1166</w:t>
                          </w:r>
                        </w:p>
                        <w:p w14:paraId="6A36E5C2" w14:textId="77777777" w:rsidR="00D66A4E" w:rsidRPr="000662F0" w:rsidRDefault="00724AB7">
                          <w:pPr>
                            <w:pStyle w:val="Cabealho"/>
                            <w:shd w:val="clear" w:color="auto" w:fill="FFFFFF"/>
                            <w:spacing w:after="0" w:line="240" w:lineRule="auto"/>
                            <w:jc w:val="center"/>
                            <w:rPr>
                              <w:rFonts w:asciiTheme="minorHAnsi" w:hAnsiTheme="minorHAnsi" w:cstheme="minorHAnsi"/>
                              <w:bCs/>
                            </w:rPr>
                          </w:pPr>
                          <w:r w:rsidRPr="000662F0">
                            <w:rPr>
                              <w:rFonts w:asciiTheme="minorHAnsi" w:hAnsiTheme="minorHAnsi" w:cstheme="minorHAnsi"/>
                              <w:bCs/>
                            </w:rPr>
                            <w:t>CEP: 86.855-000 – CRUZMALTINA – PARANÁ</w:t>
                          </w:r>
                        </w:p>
                        <w:p w14:paraId="57192CAD" w14:textId="77777777" w:rsidR="00D66A4E" w:rsidRPr="000662F0" w:rsidRDefault="004556EA">
                          <w:pPr>
                            <w:pStyle w:val="Cabealho"/>
                            <w:shd w:val="clear" w:color="auto" w:fill="FFFFFF"/>
                            <w:jc w:val="center"/>
                            <w:rPr>
                              <w:rFonts w:asciiTheme="minorHAnsi" w:hAnsiTheme="minorHAnsi" w:cstheme="minorHAnsi"/>
                              <w:bCs/>
                            </w:rPr>
                          </w:pPr>
                          <w:hyperlink r:id="rId2" w:history="1">
                            <w:r w:rsidR="00724AB7" w:rsidRPr="000662F0">
                              <w:rPr>
                                <w:rStyle w:val="Hyperlink"/>
                                <w:rFonts w:asciiTheme="minorHAnsi" w:hAnsiTheme="minorHAnsi" w:cstheme="minorHAnsi"/>
                                <w:bCs/>
                              </w:rPr>
                              <w:t>www.cruzmaltina.pr.leg.br</w:t>
                            </w:r>
                          </w:hyperlink>
                        </w:p>
                        <w:p w14:paraId="7BD3C395" w14:textId="77777777" w:rsidR="00FB4E30" w:rsidRDefault="004556EA">
                          <w:pPr>
                            <w:pStyle w:val="Cabealho"/>
                            <w:shd w:val="clear" w:color="auto" w:fill="FFFFFF"/>
                            <w:jc w:val="center"/>
                            <w:rPr>
                              <w:b/>
                            </w:rPr>
                          </w:pPr>
                        </w:p>
                        <w:p w14:paraId="06032A10" w14:textId="77777777" w:rsidR="00D66A4E" w:rsidRDefault="004556EA">
                          <w:pPr>
                            <w:pStyle w:val="Cabealho"/>
                            <w:shd w:val="clear" w:color="auto" w:fill="FFFFFF"/>
                            <w:jc w:val="center"/>
                          </w:pPr>
                        </w:p>
                      </w:txbxContent>
                    </wps:txbx>
                    <wps:bodyPr anchor="t" upright="1">
                      <a:noAutofit/>
                    </wps:bodyPr>
                  </wps:wsp>
                </a:graphicData>
              </a:graphic>
              <wp14:sizeRelV relativeFrom="margin">
                <wp14:pctHeight>0</wp14:pctHeight>
              </wp14:sizeRelV>
            </wp:anchor>
          </w:drawing>
        </mc:Choice>
        <mc:Fallback>
          <w:pict>
            <v:rect w14:anchorId="78EC16CE" id="Rectangle 3" o:spid="_x0000_s1026" style="position:absolute;margin-left:107.7pt;margin-top:-8.6pt;width:369.05pt;height:77.35pt;z-index:-251657216;visibility:visible;mso-wrap-style:square;mso-height-percent:0;mso-wrap-distance-left:.35pt;mso-wrap-distance-top:.35pt;mso-wrap-distance-right:.35pt;mso-wrap-distance-bottom:.3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" o:allowincell="f" stroked="f">
              <v:textbox>
                <w:txbxContent>
                  <w:p w14:paraId="58BC5D97" w14:textId="77777777" w:rsidR="00D66A4E" w:rsidRPr="000662F0" w:rsidRDefault="00724AB7">
                    <w:pPr>
                      <w:pStyle w:val="Ttulo1"/>
                      <w:spacing w:after="0" w:line="240" w:lineRule="auto"/>
                      <w:jc w:val="center"/>
                      <w:rPr>
                        <w:rFonts w:asciiTheme="minorHAnsi" w:hAnsiTheme="minorHAnsi" w:cstheme="minorHAnsi"/>
                        <w:b w:val="0"/>
                        <w:bCs/>
                      </w:rPr>
                    </w:pPr>
                    <w:r w:rsidRPr="000662F0">
                      <w:rPr>
                        <w:rFonts w:asciiTheme="minorHAnsi" w:hAnsiTheme="minorHAnsi" w:cstheme="minorHAnsi"/>
                        <w:b w:val="0"/>
                        <w:bCs/>
                      </w:rPr>
                      <w:t>CÂMARA MUNICIPAL DE CRUZMALTINA</w:t>
                    </w:r>
                  </w:p>
                  <w:p w14:paraId="4D5F4917" w14:textId="77777777" w:rsidR="00D66A4E"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CNPJ Nº 02.030.347/0001-02</w:t>
                    </w:r>
                  </w:p>
                  <w:p w14:paraId="5B83CC06" w14:textId="77777777" w:rsidR="00D66A4E" w:rsidRPr="000662F0" w:rsidRDefault="00724AB7">
                    <w:pPr>
                      <w:pStyle w:val="Cabealho"/>
                      <w:shd w:val="clear" w:color="auto" w:fill="FFFFFF"/>
                      <w:spacing w:after="0" w:line="240" w:lineRule="auto"/>
                      <w:jc w:val="center"/>
                      <w:rPr>
                        <w:rFonts w:asciiTheme="minorHAnsi" w:hAnsiTheme="minorHAnsi" w:cstheme="minorHAnsi"/>
                        <w:bCs/>
                        <w:sz w:val="24"/>
                      </w:rPr>
                    </w:pPr>
                    <w:r w:rsidRPr="000662F0">
                      <w:rPr>
                        <w:rFonts w:asciiTheme="minorHAnsi" w:hAnsiTheme="minorHAnsi" w:cstheme="minorHAnsi"/>
                        <w:bCs/>
                        <w:sz w:val="24"/>
                      </w:rPr>
                      <w:t>Av. Padre Gualter Farias Negrão n</w:t>
                    </w:r>
                    <w:r w:rsidRPr="000662F0">
                      <w:rPr>
                        <w:rFonts w:asciiTheme="minorHAnsi" w:hAnsiTheme="minorHAnsi" w:cstheme="minorHAnsi"/>
                        <w:bCs/>
                        <w:sz w:val="22"/>
                      </w:rPr>
                      <w:t>º 345 -</w:t>
                    </w:r>
                    <w:r w:rsidRPr="000662F0">
                      <w:rPr>
                        <w:rFonts w:asciiTheme="minorHAnsi" w:hAnsiTheme="minorHAnsi" w:cstheme="minorHAnsi"/>
                        <w:bCs/>
                        <w:sz w:val="24"/>
                      </w:rPr>
                      <w:t xml:space="preserve"> Fone 043.3454.1166</w:t>
                    </w:r>
                  </w:p>
                  <w:p w14:paraId="6A36E5C2" w14:textId="77777777" w:rsidR="00D66A4E" w:rsidRPr="000662F0" w:rsidRDefault="00724AB7">
                    <w:pPr>
                      <w:pStyle w:val="Cabealho"/>
                      <w:shd w:val="clear" w:color="auto" w:fill="FFFFFF"/>
                      <w:spacing w:after="0" w:line="240" w:lineRule="auto"/>
                      <w:jc w:val="center"/>
                      <w:rPr>
                        <w:rFonts w:asciiTheme="minorHAnsi" w:hAnsiTheme="minorHAnsi" w:cstheme="minorHAnsi"/>
                        <w:bCs/>
                      </w:rPr>
                    </w:pPr>
                    <w:r w:rsidRPr="000662F0">
                      <w:rPr>
                        <w:rFonts w:asciiTheme="minorHAnsi" w:hAnsiTheme="minorHAnsi" w:cstheme="minorHAnsi"/>
                        <w:bCs/>
                      </w:rPr>
                      <w:t>CEP: 86.855-000 – CRUZMALTINA – PARANÁ</w:t>
                    </w:r>
                  </w:p>
                  <w:p w14:paraId="57192CAD" w14:textId="77777777" w:rsidR="00D66A4E" w:rsidRPr="000662F0" w:rsidRDefault="00D631E9">
                    <w:pPr>
                      <w:pStyle w:val="Cabealho"/>
                      <w:shd w:val="clear" w:color="auto" w:fill="FFFFFF"/>
                      <w:jc w:val="center"/>
                      <w:rPr>
                        <w:rFonts w:asciiTheme="minorHAnsi" w:hAnsiTheme="minorHAnsi" w:cstheme="minorHAnsi"/>
                        <w:bCs/>
                      </w:rPr>
                    </w:pPr>
                    <w:hyperlink r:id="rId3" w:history="1">
                      <w:r w:rsidR="00724AB7" w:rsidRPr="000662F0">
                        <w:rPr>
                          <w:rStyle w:val="Hyperlink"/>
                          <w:rFonts w:asciiTheme="minorHAnsi" w:hAnsiTheme="minorHAnsi" w:cstheme="minorHAnsi"/>
                          <w:bCs/>
                        </w:rPr>
                        <w:t>www.cruzmaltina.pr.leg.br</w:t>
                      </w:r>
                    </w:hyperlink>
                  </w:p>
                  <w:p w14:paraId="7BD3C395" w14:textId="77777777" w:rsidR="00FB4E30" w:rsidRDefault="00D631E9">
                    <w:pPr>
                      <w:pStyle w:val="Cabealho"/>
                      <w:shd w:val="clear" w:color="auto" w:fill="FFFFFF"/>
                      <w:jc w:val="center"/>
                      <w:rPr>
                        <w:b/>
                      </w:rPr>
                    </w:pPr>
                  </w:p>
                  <w:p w14:paraId="06032A10" w14:textId="77777777" w:rsidR="00D66A4E" w:rsidRDefault="00D631E9">
                    <w:pPr>
                      <w:pStyle w:val="Cabealho"/>
                      <w:shd w:val="clear" w:color="auto" w:fill="FFFFFF"/>
                      <w:jc w:val="center"/>
                    </w:pPr>
                  </w:p>
                </w:txbxContent>
              </v:textbox>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73FB1"/>
    <w:multiLevelType w:val="multilevel"/>
    <w:tmpl w:val="53DA63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F7"/>
    <w:rsid w:val="00063E1F"/>
    <w:rsid w:val="0012053D"/>
    <w:rsid w:val="00134A71"/>
    <w:rsid w:val="001D37E8"/>
    <w:rsid w:val="002D421C"/>
    <w:rsid w:val="00325A8B"/>
    <w:rsid w:val="00350776"/>
    <w:rsid w:val="003603FD"/>
    <w:rsid w:val="003E236E"/>
    <w:rsid w:val="00436EE9"/>
    <w:rsid w:val="00495328"/>
    <w:rsid w:val="004B4F30"/>
    <w:rsid w:val="004E5090"/>
    <w:rsid w:val="0054382C"/>
    <w:rsid w:val="006004C0"/>
    <w:rsid w:val="00624340"/>
    <w:rsid w:val="00717600"/>
    <w:rsid w:val="00724AB7"/>
    <w:rsid w:val="007C1A21"/>
    <w:rsid w:val="007E4C0D"/>
    <w:rsid w:val="00860998"/>
    <w:rsid w:val="00985FE3"/>
    <w:rsid w:val="009C464F"/>
    <w:rsid w:val="00A04FD1"/>
    <w:rsid w:val="00A81DA7"/>
    <w:rsid w:val="00CA0EF7"/>
    <w:rsid w:val="00CA1EC3"/>
    <w:rsid w:val="00CC4679"/>
    <w:rsid w:val="00D631E9"/>
    <w:rsid w:val="00D665E5"/>
    <w:rsid w:val="00E15EF6"/>
    <w:rsid w:val="00F97E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9239"/>
  <w15:chartTrackingRefBased/>
  <w15:docId w15:val="{CA46847E-392B-4258-B820-38FAB5D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98"/>
    <w:pPr>
      <w:suppressAutoHyphens/>
      <w:spacing w:after="200" w:line="276"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A0EF7"/>
    <w:pPr>
      <w:keepNext/>
      <w:outlineLvl w:val="0"/>
    </w:pPr>
    <w:rPr>
      <w:b/>
      <w:sz w:val="28"/>
      <w:szCs w:val="20"/>
    </w:rPr>
  </w:style>
  <w:style w:type="paragraph" w:styleId="Ttulo3">
    <w:name w:val="heading 3"/>
    <w:basedOn w:val="Normal"/>
    <w:next w:val="Normal"/>
    <w:link w:val="Ttulo3Char"/>
    <w:qFormat/>
    <w:rsid w:val="00CA0EF7"/>
    <w:pPr>
      <w:keepNext/>
      <w:jc w:val="center"/>
      <w:outlineLvl w:val="2"/>
    </w:pPr>
    <w:rPr>
      <w:b/>
      <w:sz w:val="28"/>
      <w:szCs w:val="20"/>
    </w:rPr>
  </w:style>
  <w:style w:type="paragraph" w:styleId="Ttulo5">
    <w:name w:val="heading 5"/>
    <w:basedOn w:val="Ttulo"/>
    <w:next w:val="Corpodetexto"/>
    <w:link w:val="Ttulo5Char"/>
    <w:qFormat/>
    <w:rsid w:val="00CA0EF7"/>
    <w:pPr>
      <w:numPr>
        <w:ilvl w:val="4"/>
        <w:numId w:val="1"/>
      </w:numPr>
      <w:snapToGrid w:val="0"/>
      <w:spacing w:before="120" w:after="60" w:line="276" w:lineRule="auto"/>
      <w:contextualSpacing w:val="0"/>
      <w:jc w:val="center"/>
      <w:outlineLvl w:val="4"/>
    </w:pPr>
    <w:rPr>
      <w:rFonts w:ascii="Arial" w:eastAsia="Times New Roman" w:hAnsi="Arial" w:cs="Times New Roman"/>
      <w:b/>
      <w:bCs/>
      <w:color w:val="000000"/>
      <w:spacing w:val="0"/>
      <w:kern w:val="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A0EF7"/>
    <w:rPr>
      <w:rFonts w:ascii="Times New Roman" w:eastAsia="Times New Roman" w:hAnsi="Times New Roman" w:cs="Times New Roman"/>
      <w:b/>
      <w:sz w:val="28"/>
      <w:szCs w:val="20"/>
      <w:lang w:eastAsia="pt-BR"/>
    </w:rPr>
  </w:style>
  <w:style w:type="character" w:customStyle="1" w:styleId="Ttulo3Char">
    <w:name w:val="Título 3 Char"/>
    <w:basedOn w:val="Fontepargpadro"/>
    <w:link w:val="Ttulo3"/>
    <w:rsid w:val="00CA0EF7"/>
    <w:rPr>
      <w:rFonts w:ascii="Times New Roman" w:eastAsia="Times New Roman" w:hAnsi="Times New Roman" w:cs="Times New Roman"/>
      <w:b/>
      <w:sz w:val="28"/>
      <w:szCs w:val="20"/>
      <w:lang w:eastAsia="pt-BR"/>
    </w:rPr>
  </w:style>
  <w:style w:type="character" w:customStyle="1" w:styleId="Ttulo5Char">
    <w:name w:val="Título 5 Char"/>
    <w:basedOn w:val="Fontepargpadro"/>
    <w:link w:val="Ttulo5"/>
    <w:rsid w:val="00CA0EF7"/>
    <w:rPr>
      <w:rFonts w:ascii="Arial" w:eastAsia="Times New Roman" w:hAnsi="Arial" w:cs="Times New Roman"/>
      <w:b/>
      <w:bCs/>
      <w:color w:val="000000"/>
      <w:sz w:val="24"/>
      <w:szCs w:val="24"/>
      <w:lang w:eastAsia="pt-BR"/>
    </w:rPr>
  </w:style>
  <w:style w:type="character" w:customStyle="1" w:styleId="CorpodetextoChar">
    <w:name w:val="Corpo de texto Char"/>
    <w:basedOn w:val="Fontepargpadro"/>
    <w:link w:val="Corpodetexto"/>
    <w:qFormat/>
    <w:rsid w:val="00CA0EF7"/>
  </w:style>
  <w:style w:type="character" w:customStyle="1" w:styleId="RecuodecorpodetextoChar">
    <w:name w:val="Recuo de corpo de texto Char"/>
    <w:basedOn w:val="Fontepargpadro"/>
    <w:link w:val="Recuodecorpodetexto"/>
    <w:qFormat/>
    <w:rsid w:val="00CA0EF7"/>
  </w:style>
  <w:style w:type="character" w:customStyle="1" w:styleId="fontstyle01">
    <w:name w:val="fontstyle01"/>
    <w:qFormat/>
    <w:rsid w:val="00CA0EF7"/>
    <w:rPr>
      <w:rFonts w:ascii="CIDFont+F1;Times New Roman" w:hAnsi="CIDFont+F1;Times New Roman" w:cs="CIDFont+F1;Times New Roman"/>
      <w:b w:val="0"/>
      <w:bCs w:val="0"/>
      <w:i w:val="0"/>
      <w:iCs w:val="0"/>
      <w:color w:val="000000"/>
      <w:sz w:val="24"/>
      <w:szCs w:val="24"/>
    </w:rPr>
  </w:style>
  <w:style w:type="paragraph" w:styleId="Corpodetexto">
    <w:name w:val="Body Text"/>
    <w:basedOn w:val="Normal"/>
    <w:link w:val="CorpodetextoChar"/>
    <w:unhideWhenUsed/>
    <w:qFormat/>
    <w:rsid w:val="00CA0EF7"/>
    <w:pPr>
      <w:jc w:val="both"/>
    </w:pPr>
    <w:rPr>
      <w:rFonts w:asciiTheme="minorHAnsi" w:eastAsiaTheme="minorHAnsi" w:hAnsiTheme="minorHAnsi" w:cstheme="minorBidi"/>
      <w:sz w:val="22"/>
      <w:szCs w:val="22"/>
      <w:lang w:eastAsia="en-US"/>
    </w:rPr>
  </w:style>
  <w:style w:type="character" w:customStyle="1" w:styleId="CorpodetextoChar1">
    <w:name w:val="Corpo de texto Char1"/>
    <w:basedOn w:val="Fontepargpadro"/>
    <w:uiPriority w:val="99"/>
    <w:semiHidden/>
    <w:rsid w:val="00CA0EF7"/>
    <w:rPr>
      <w:rFonts w:ascii="Times New Roman" w:eastAsia="Times New Roman" w:hAnsi="Times New Roman" w:cs="Times New Roman"/>
      <w:sz w:val="24"/>
      <w:szCs w:val="24"/>
      <w:lang w:eastAsia="pt-BR"/>
    </w:rPr>
  </w:style>
  <w:style w:type="paragraph" w:styleId="Cabealho">
    <w:name w:val="header"/>
    <w:basedOn w:val="Normal"/>
    <w:link w:val="CabealhoChar"/>
    <w:qFormat/>
    <w:rsid w:val="00CA0EF7"/>
    <w:pPr>
      <w:tabs>
        <w:tab w:val="center" w:pos="4419"/>
        <w:tab w:val="right" w:pos="8838"/>
      </w:tabs>
    </w:pPr>
    <w:rPr>
      <w:sz w:val="20"/>
      <w:szCs w:val="20"/>
    </w:rPr>
  </w:style>
  <w:style w:type="character" w:customStyle="1" w:styleId="CabealhoChar">
    <w:name w:val="Cabeçalho Char"/>
    <w:basedOn w:val="Fontepargpadro"/>
    <w:link w:val="Cabealho"/>
    <w:rsid w:val="00CA0EF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qFormat/>
    <w:rsid w:val="00CA0EF7"/>
    <w:pPr>
      <w:spacing w:after="120"/>
      <w:ind w:left="283"/>
    </w:pPr>
    <w:rPr>
      <w:rFonts w:asciiTheme="minorHAnsi" w:eastAsiaTheme="minorHAnsi" w:hAnsiTheme="minorHAnsi" w:cstheme="minorBidi"/>
      <w:sz w:val="22"/>
      <w:szCs w:val="22"/>
      <w:lang w:eastAsia="en-US"/>
    </w:rPr>
  </w:style>
  <w:style w:type="character" w:customStyle="1" w:styleId="RecuodecorpodetextoChar1">
    <w:name w:val="Recuo de corpo de texto Char1"/>
    <w:basedOn w:val="Fontepargpadro"/>
    <w:uiPriority w:val="99"/>
    <w:semiHidden/>
    <w:rsid w:val="00CA0EF7"/>
    <w:rPr>
      <w:rFonts w:ascii="Times New Roman" w:eastAsia="Times New Roman" w:hAnsi="Times New Roman" w:cs="Times New Roman"/>
      <w:sz w:val="24"/>
      <w:szCs w:val="24"/>
      <w:lang w:eastAsia="pt-BR"/>
    </w:rPr>
  </w:style>
  <w:style w:type="character" w:styleId="Hyperlink">
    <w:name w:val="Hyperlink"/>
    <w:basedOn w:val="Fontepargpadro"/>
    <w:unhideWhenUsed/>
    <w:rsid w:val="00CA0EF7"/>
    <w:rPr>
      <w:color w:val="0563C1" w:themeColor="hyperlink"/>
      <w:u w:val="single"/>
    </w:rPr>
  </w:style>
  <w:style w:type="paragraph" w:styleId="Ttulo">
    <w:name w:val="Title"/>
    <w:basedOn w:val="Normal"/>
    <w:next w:val="Normal"/>
    <w:link w:val="TtuloChar"/>
    <w:uiPriority w:val="10"/>
    <w:qFormat/>
    <w:rsid w:val="00CA0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0EF7"/>
    <w:rPr>
      <w:rFonts w:asciiTheme="majorHAnsi" w:eastAsiaTheme="majorEastAsia" w:hAnsiTheme="majorHAnsi" w:cstheme="majorBidi"/>
      <w:spacing w:val="-10"/>
      <w:kern w:val="28"/>
      <w:sz w:val="56"/>
      <w:szCs w:val="56"/>
      <w:lang w:eastAsia="pt-BR"/>
    </w:rPr>
  </w:style>
  <w:style w:type="paragraph" w:styleId="NormalWeb">
    <w:name w:val="Normal (Web)"/>
    <w:basedOn w:val="Normal"/>
    <w:uiPriority w:val="99"/>
    <w:unhideWhenUsed/>
    <w:rsid w:val="007E4C0D"/>
    <w:pPr>
      <w:suppressAutoHyphens w:val="0"/>
      <w:spacing w:before="100" w:beforeAutospacing="1" w:after="100" w:afterAutospacing="1" w:line="240" w:lineRule="auto"/>
    </w:pPr>
  </w:style>
  <w:style w:type="paragraph" w:styleId="SemEspaamento">
    <w:name w:val="No Spacing"/>
    <w:uiPriority w:val="1"/>
    <w:qFormat/>
    <w:rsid w:val="003603FD"/>
    <w:pPr>
      <w:spacing w:after="0" w:line="240" w:lineRule="auto"/>
    </w:pPr>
    <w:rPr>
      <w:rFonts w:ascii="Calibri" w:eastAsia="Calibri" w:hAnsi="Calibri" w:cs="Times New Roman"/>
    </w:rPr>
  </w:style>
  <w:style w:type="character" w:customStyle="1" w:styleId="apple-converted-space">
    <w:name w:val="apple-converted-space"/>
    <w:rsid w:val="0036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ruzmaltina.pr.leg.br" TargetMode="External"/><Relationship Id="rId2" Type="http://schemas.openxmlformats.org/officeDocument/2006/relationships/hyperlink" Target="http://www.cruzmaltina.pr.leg.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379</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2021-11-30T17:39:00Z</cp:lastPrinted>
  <dcterms:created xsi:type="dcterms:W3CDTF">2021-11-30T17:41:00Z</dcterms:created>
  <dcterms:modified xsi:type="dcterms:W3CDTF">2021-11-30T18:58:00Z</dcterms:modified>
</cp:coreProperties>
</file>