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E1770" w14:textId="77777777" w:rsidR="00AB7D1D" w:rsidRDefault="00AB7D1D" w:rsidP="00D0436F">
      <w:pPr>
        <w:spacing w:after="0" w:line="240" w:lineRule="auto"/>
        <w:jc w:val="both"/>
        <w:rPr>
          <w:rFonts w:ascii="Bookman Old Style" w:hAnsi="Bookman Old Style"/>
        </w:rPr>
      </w:pPr>
    </w:p>
    <w:p w14:paraId="6775F775" w14:textId="77777777" w:rsidR="00AB7D1D" w:rsidRDefault="005427D9" w:rsidP="00D0436F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PROJETO DE LEI Nº.    </w:t>
      </w:r>
      <w:r w:rsidR="00D0436F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/2020</w:t>
      </w:r>
    </w:p>
    <w:p w14:paraId="33A32031" w14:textId="77777777" w:rsidR="00AB7D1D" w:rsidRDefault="00AB7D1D" w:rsidP="00D043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416C5BB" w14:textId="77777777" w:rsidR="00AB7D1D" w:rsidRDefault="005427D9" w:rsidP="00D0436F">
      <w:pPr>
        <w:pStyle w:val="Recuodecorpodetexto"/>
        <w:spacing w:after="0" w:line="240" w:lineRule="auto"/>
        <w:ind w:left="3969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SUMULA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i/>
          <w:iCs/>
          <w:sz w:val="22"/>
          <w:szCs w:val="22"/>
        </w:rPr>
        <w:t>Autoriza o Executivo Municipal a efetuar a abertura de Crédito Adicional Especial no orçamento do Município de Cruzmaltina para o Exercício de 2020.</w:t>
      </w:r>
    </w:p>
    <w:p w14:paraId="48AC46D0" w14:textId="77777777" w:rsidR="00AB7D1D" w:rsidRDefault="00AB7D1D" w:rsidP="00D0436F">
      <w:pPr>
        <w:pStyle w:val="Recuodecorpodetexto"/>
        <w:spacing w:after="0" w:line="240" w:lineRule="auto"/>
        <w:ind w:left="3969"/>
        <w:jc w:val="both"/>
        <w:rPr>
          <w:rFonts w:ascii="Arial" w:hAnsi="Arial" w:cs="Arial"/>
          <w:sz w:val="22"/>
          <w:szCs w:val="22"/>
        </w:rPr>
      </w:pPr>
    </w:p>
    <w:p w14:paraId="14257607" w14:textId="77777777" w:rsidR="00AB7D1D" w:rsidRDefault="00AB7D1D" w:rsidP="00D043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C2DA38F" w14:textId="77777777" w:rsidR="00AB7D1D" w:rsidRDefault="005427D9" w:rsidP="00D0436F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PREFEITA MUNICIPAL DE CRUZMALTINA</w:t>
      </w:r>
      <w:r>
        <w:rPr>
          <w:rFonts w:ascii="Arial" w:hAnsi="Arial" w:cs="Arial"/>
          <w:sz w:val="22"/>
          <w:szCs w:val="22"/>
        </w:rPr>
        <w:t xml:space="preserve">, Estado do Paraná, </w:t>
      </w:r>
      <w:r>
        <w:rPr>
          <w:rFonts w:ascii="Arial" w:hAnsi="Arial" w:cs="Arial"/>
          <w:b/>
          <w:sz w:val="22"/>
          <w:szCs w:val="22"/>
        </w:rPr>
        <w:t>SRA. LUCIANA LOPES DE CAMARGO</w:t>
      </w:r>
      <w:r>
        <w:rPr>
          <w:rFonts w:ascii="Arial" w:hAnsi="Arial" w:cs="Arial"/>
          <w:sz w:val="22"/>
          <w:szCs w:val="22"/>
        </w:rPr>
        <w:t xml:space="preserve">, no uso das atribuições legais conferidas por </w:t>
      </w:r>
      <w:r>
        <w:rPr>
          <w:rFonts w:ascii="Arial" w:hAnsi="Arial" w:cs="Arial"/>
          <w:i/>
          <w:iCs/>
          <w:sz w:val="22"/>
          <w:szCs w:val="22"/>
        </w:rPr>
        <w:t xml:space="preserve">Lei, </w:t>
      </w:r>
      <w:r>
        <w:rPr>
          <w:rFonts w:ascii="Arial" w:hAnsi="Arial" w:cs="Arial"/>
          <w:sz w:val="22"/>
          <w:szCs w:val="22"/>
        </w:rPr>
        <w:t>faz saber que:</w:t>
      </w:r>
    </w:p>
    <w:p w14:paraId="7DE8ADEA" w14:textId="77777777" w:rsidR="00AB7D1D" w:rsidRDefault="00AB7D1D" w:rsidP="00D0436F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264EBB5" w14:textId="77777777" w:rsidR="00AB7D1D" w:rsidRDefault="005427D9" w:rsidP="00D0436F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POVO DO MUNICÍPIO DE CRUZMALTINA</w:t>
      </w:r>
      <w:r>
        <w:rPr>
          <w:rFonts w:ascii="Arial" w:hAnsi="Arial" w:cs="Arial"/>
          <w:sz w:val="22"/>
          <w:szCs w:val="22"/>
        </w:rPr>
        <w:t xml:space="preserve">, por seus representantes na </w:t>
      </w:r>
      <w:r>
        <w:rPr>
          <w:rFonts w:ascii="Arial" w:hAnsi="Arial" w:cs="Arial"/>
          <w:b/>
          <w:sz w:val="22"/>
          <w:szCs w:val="22"/>
        </w:rPr>
        <w:t>CÂMARA MUNICIPAL</w:t>
      </w:r>
      <w:r>
        <w:rPr>
          <w:rFonts w:ascii="Arial" w:hAnsi="Arial" w:cs="Arial"/>
          <w:sz w:val="22"/>
          <w:szCs w:val="22"/>
        </w:rPr>
        <w:t xml:space="preserve">, aprovou e a Prefeita Municipal </w:t>
      </w:r>
      <w:r>
        <w:rPr>
          <w:rFonts w:ascii="Arial" w:hAnsi="Arial" w:cs="Arial"/>
          <w:b/>
          <w:bCs/>
          <w:i/>
          <w:iCs/>
          <w:sz w:val="22"/>
          <w:szCs w:val="22"/>
        </w:rPr>
        <w:t>sanciona</w:t>
      </w:r>
      <w:r w:rsidR="00D0436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seguinte:</w:t>
      </w:r>
    </w:p>
    <w:p w14:paraId="54B368C7" w14:textId="77777777" w:rsidR="00AB7D1D" w:rsidRDefault="00AB7D1D" w:rsidP="00D0436F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1C774F6" w14:textId="77777777" w:rsidR="00AB7D1D" w:rsidRDefault="005427D9" w:rsidP="00D0436F">
      <w:pPr>
        <w:pStyle w:val="Ttulo3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L    E    I</w:t>
      </w:r>
    </w:p>
    <w:p w14:paraId="5BDEAC99" w14:textId="77777777" w:rsidR="00AB7D1D" w:rsidRDefault="00AB7D1D" w:rsidP="00D0436F">
      <w:pPr>
        <w:spacing w:after="0" w:line="240" w:lineRule="auto"/>
        <w:jc w:val="both"/>
      </w:pPr>
    </w:p>
    <w:p w14:paraId="0890625F" w14:textId="77777777" w:rsidR="00AB7D1D" w:rsidRDefault="005427D9" w:rsidP="00D0436F">
      <w:pPr>
        <w:pStyle w:val="Corpodetexto"/>
        <w:spacing w:after="0" w:line="240" w:lineRule="au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Art.1º-</w:t>
      </w:r>
      <w:r>
        <w:rPr>
          <w:rFonts w:ascii="Arial" w:hAnsi="Arial" w:cs="Arial"/>
          <w:sz w:val="22"/>
          <w:szCs w:val="22"/>
        </w:rPr>
        <w:tab/>
        <w:t>Esta lei autoriza o Executivo Municipal a efetuar a abertura de Crédito Adicional Especial alterando o orçamento do Município de Cruzmaltina, para o exercício de 2020.</w:t>
      </w:r>
    </w:p>
    <w:p w14:paraId="261A9980" w14:textId="77777777" w:rsidR="00AB7D1D" w:rsidRDefault="005427D9" w:rsidP="00D0436F">
      <w:pPr>
        <w:pStyle w:val="Corpodetexto"/>
        <w:spacing w:after="0" w:line="240" w:lineRule="au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57F85CF" w14:textId="77777777" w:rsidR="00AB7D1D" w:rsidRDefault="005427D9" w:rsidP="00D0436F">
      <w:pPr>
        <w:pStyle w:val="Corpodetexto"/>
        <w:spacing w:after="0" w:line="240" w:lineRule="au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Art.2º-</w:t>
      </w:r>
      <w:r>
        <w:rPr>
          <w:rFonts w:ascii="Arial" w:hAnsi="Arial" w:cs="Arial"/>
          <w:sz w:val="22"/>
          <w:szCs w:val="22"/>
        </w:rPr>
        <w:tab/>
        <w:t xml:space="preserve">Fica o Executivo autorizado a abrir no orçamento-programa do Município de Cruzmaltina, para o exercício de 2020, um Crédito Adicional Especial no Valor de R$ </w:t>
      </w:r>
      <w:r w:rsidR="005A34B6">
        <w:rPr>
          <w:rFonts w:ascii="Arial" w:hAnsi="Arial" w:cs="Arial"/>
          <w:sz w:val="22"/>
          <w:szCs w:val="22"/>
        </w:rPr>
        <w:t>350.877,24</w:t>
      </w:r>
      <w:r>
        <w:rPr>
          <w:rFonts w:ascii="Arial" w:hAnsi="Arial" w:cs="Arial"/>
          <w:sz w:val="22"/>
          <w:szCs w:val="22"/>
        </w:rPr>
        <w:t xml:space="preserve"> (</w:t>
      </w:r>
      <w:r w:rsidR="005A34B6">
        <w:rPr>
          <w:rFonts w:ascii="Arial" w:hAnsi="Arial" w:cs="Arial"/>
          <w:sz w:val="22"/>
          <w:szCs w:val="22"/>
        </w:rPr>
        <w:t>trezentos e cinquenta mil oitocentos e setenta e sete reais e vinte e quatro</w:t>
      </w:r>
      <w:r>
        <w:rPr>
          <w:rFonts w:ascii="Arial" w:hAnsi="Arial" w:cs="Arial"/>
          <w:sz w:val="22"/>
          <w:szCs w:val="22"/>
        </w:rPr>
        <w:t xml:space="preserve"> centavos), mediante as seguintes providências:</w:t>
      </w:r>
    </w:p>
    <w:p w14:paraId="683D4CE2" w14:textId="77777777" w:rsidR="00AB7D1D" w:rsidRDefault="00AB7D1D" w:rsidP="00D0436F">
      <w:pPr>
        <w:pStyle w:val="Corpodetexto"/>
        <w:spacing w:after="0" w:line="240" w:lineRule="auto"/>
        <w:ind w:left="1080" w:hanging="1080"/>
        <w:rPr>
          <w:rFonts w:ascii="Arial" w:hAnsi="Arial" w:cs="Arial"/>
          <w:sz w:val="22"/>
          <w:szCs w:val="22"/>
        </w:rPr>
      </w:pPr>
    </w:p>
    <w:p w14:paraId="12BB6F84" w14:textId="77777777" w:rsidR="00AB7D1D" w:rsidRDefault="005427D9" w:rsidP="00D0436F">
      <w:pPr>
        <w:pStyle w:val="Corpodetexto"/>
        <w:spacing w:after="0" w:line="240" w:lineRule="au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– Inclusão de Dotação: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5953"/>
        <w:gridCol w:w="1843"/>
      </w:tblGrid>
      <w:tr w:rsidR="00AB7D1D" w14:paraId="5FDF653E" w14:textId="77777777" w:rsidTr="008624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E6A2" w14:textId="77777777" w:rsidR="00AB7D1D" w:rsidRDefault="005427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99DD" w14:textId="77777777" w:rsidR="00AB7D1D" w:rsidRDefault="005427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SAÚDE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1ED" w14:textId="77777777" w:rsidR="00AB7D1D" w:rsidRDefault="00AB7D1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7D1D" w14:paraId="28013C98" w14:textId="77777777" w:rsidTr="008624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D4B1" w14:textId="77777777" w:rsidR="00AB7D1D" w:rsidRDefault="005427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39F" w14:textId="77777777" w:rsidR="00AB7D1D" w:rsidRDefault="005427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FUNDO MUNICIPAL DE SAÚDE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2E1" w14:textId="77777777" w:rsidR="00AB7D1D" w:rsidRDefault="00AB7D1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7D1D" w14:paraId="3DA34CBA" w14:textId="77777777" w:rsidTr="008624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84D" w14:textId="77777777" w:rsidR="00AB7D1D" w:rsidRDefault="005427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09.001.10.301.0008.1075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6DF2" w14:textId="77777777" w:rsidR="00AB7D1D" w:rsidRDefault="005427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Enfrentamento da circulação do COVID-19 no município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ACF0" w14:textId="77777777" w:rsidR="00AB7D1D" w:rsidRDefault="00AB7D1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7D1D" w14:paraId="5880A4EF" w14:textId="77777777" w:rsidTr="008624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7BC" w14:textId="77777777" w:rsidR="00AB7D1D" w:rsidRDefault="00542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3.3.90.30.00.00 - </w:t>
            </w:r>
            <w:r w:rsidR="00D0436F">
              <w:rPr>
                <w:rFonts w:ascii="Arial" w:hAnsi="Arial" w:cs="Arial"/>
                <w:sz w:val="22"/>
                <w:szCs w:val="22"/>
              </w:rPr>
              <w:t>102</w:t>
            </w:r>
            <w:r w:rsidR="008131E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8ACF" w14:textId="77777777" w:rsidR="00AB7D1D" w:rsidRDefault="00542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de Consumo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F3ED" w14:textId="77777777" w:rsidR="00AB7D1D" w:rsidRDefault="005427D9" w:rsidP="008131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8131EB">
              <w:rPr>
                <w:rFonts w:ascii="Arial" w:hAnsi="Arial" w:cs="Arial"/>
                <w:sz w:val="22"/>
                <w:szCs w:val="22"/>
              </w:rPr>
              <w:t>14.600,00</w:t>
            </w:r>
          </w:p>
        </w:tc>
      </w:tr>
      <w:tr w:rsidR="00AB7D1D" w14:paraId="39B786A3" w14:textId="77777777" w:rsidTr="008624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CDC" w14:textId="77777777" w:rsidR="00AB7D1D" w:rsidRDefault="008131EB" w:rsidP="008131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3.3.90.30</w:t>
            </w:r>
            <w:r w:rsidR="005427D9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3D51" w14:textId="77777777" w:rsidR="00AB7D1D" w:rsidRDefault="00542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Material, Bem ou serviço para distribuição gratuita.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44A" w14:textId="77777777" w:rsidR="00AB7D1D" w:rsidRDefault="005427D9" w:rsidP="008131EB">
            <w:pPr>
              <w:wordWrap w:val="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8131EB">
              <w:rPr>
                <w:rFonts w:ascii="Arial" w:hAnsi="Arial" w:cs="Arial"/>
                <w:sz w:val="22"/>
                <w:szCs w:val="22"/>
              </w:rPr>
              <w:t>5.950,00</w:t>
            </w:r>
          </w:p>
        </w:tc>
      </w:tr>
      <w:tr w:rsidR="003A0775" w14:paraId="3763C518" w14:textId="77777777" w:rsidTr="008624E1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731" w14:textId="77777777" w:rsidR="003A0775" w:rsidRDefault="003A0775" w:rsidP="006B7A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SUBTOTAL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23AF" w14:textId="77777777" w:rsidR="003A0775" w:rsidRDefault="003A0775" w:rsidP="003A077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R$ 20.550,00 </w:t>
            </w:r>
          </w:p>
        </w:tc>
      </w:tr>
      <w:tr w:rsidR="003A0775" w14:paraId="1AE17A0B" w14:textId="77777777" w:rsidTr="008624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F5E" w14:textId="77777777" w:rsidR="003A0775" w:rsidRDefault="003A0775" w:rsidP="006B7A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09.001.10.301.0008.2021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5DDE" w14:textId="77777777" w:rsidR="003A0775" w:rsidRDefault="003A0775" w:rsidP="006B7A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Atividades da Atenção básica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C146" w14:textId="77777777" w:rsidR="003A0775" w:rsidRDefault="003A0775" w:rsidP="006B7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775" w14:paraId="6248B477" w14:textId="77777777" w:rsidTr="008624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E3E" w14:textId="77777777" w:rsidR="003A0775" w:rsidRDefault="003A0775" w:rsidP="008131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3.1.90.11.00.00 - 003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6DD8" w14:textId="77777777" w:rsidR="003A0775" w:rsidRDefault="003A0775" w:rsidP="006B7A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1D4" w14:textId="77777777" w:rsidR="003A0775" w:rsidRDefault="003A0775" w:rsidP="008131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R$ 125.000,00</w:t>
            </w:r>
          </w:p>
        </w:tc>
      </w:tr>
      <w:tr w:rsidR="003A0775" w14:paraId="623446AA" w14:textId="77777777" w:rsidTr="008624E1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1C37" w14:textId="77777777" w:rsidR="003A0775" w:rsidRDefault="003A0775" w:rsidP="006B7A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SUBTOTAL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1B6F" w14:textId="77777777" w:rsidR="003A0775" w:rsidRDefault="003A0775" w:rsidP="006B7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8624E1">
              <w:rPr>
                <w:rFonts w:ascii="Arial" w:hAnsi="Arial" w:cs="Arial"/>
                <w:b/>
                <w:bCs/>
                <w:sz w:val="22"/>
                <w:szCs w:val="22"/>
              </w:rPr>
              <w:t>125.0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00,00 </w:t>
            </w:r>
          </w:p>
        </w:tc>
      </w:tr>
      <w:tr w:rsidR="003A0775" w14:paraId="33D117D9" w14:textId="77777777" w:rsidTr="008624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E3B1" w14:textId="77777777" w:rsidR="003A0775" w:rsidRDefault="003A0775" w:rsidP="006B7A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09.001.10.301.0008.2072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16A" w14:textId="77777777" w:rsidR="003A0775" w:rsidRDefault="003A0775" w:rsidP="006B7A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PACS – AGENTE COMUNITARIO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B741" w14:textId="77777777" w:rsidR="003A0775" w:rsidRDefault="003A0775" w:rsidP="006B7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775" w14:paraId="52307DEA" w14:textId="77777777" w:rsidTr="008624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47F" w14:textId="77777777" w:rsidR="003A0775" w:rsidRDefault="003A0775" w:rsidP="006B7A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3.1.90.11.00.00 - 003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614" w14:textId="77777777" w:rsidR="003A0775" w:rsidRDefault="003A0775" w:rsidP="006B7A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C68A" w14:textId="77777777" w:rsidR="003A0775" w:rsidRDefault="003A0775" w:rsidP="008131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R$ 74.000,00</w:t>
            </w:r>
          </w:p>
        </w:tc>
      </w:tr>
      <w:tr w:rsidR="008624E1" w14:paraId="131E46F6" w14:textId="77777777" w:rsidTr="008624E1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556C" w14:textId="77777777" w:rsidR="008624E1" w:rsidRDefault="008624E1" w:rsidP="006B7A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SUBTOTAL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DACA" w14:textId="77777777" w:rsidR="008624E1" w:rsidRDefault="008624E1" w:rsidP="006B7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R$ 74.000,00 </w:t>
            </w:r>
          </w:p>
        </w:tc>
      </w:tr>
      <w:tr w:rsidR="003A0775" w14:paraId="7E4F4BC1" w14:textId="77777777" w:rsidTr="008624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FB1A" w14:textId="77777777" w:rsidR="003A0775" w:rsidRDefault="003A0775" w:rsidP="006B7A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09.001.10.301.0008.2074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BC9B" w14:textId="77777777" w:rsidR="003A0775" w:rsidRDefault="003A0775" w:rsidP="006B7A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PSF – SAUDE DA FAMILIA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6DEF" w14:textId="77777777" w:rsidR="003A0775" w:rsidRDefault="003A0775" w:rsidP="006B7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775" w14:paraId="05EBA220" w14:textId="77777777" w:rsidTr="008624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76" w14:textId="77777777" w:rsidR="003A0775" w:rsidRDefault="003A0775" w:rsidP="006B7A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3.1.90.11.00.00 - 003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BB1" w14:textId="77777777" w:rsidR="003A0775" w:rsidRDefault="003A0775" w:rsidP="006B7A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F38F" w14:textId="77777777" w:rsidR="003A0775" w:rsidRDefault="003A0775" w:rsidP="003A07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R$ 100.000,00</w:t>
            </w:r>
          </w:p>
        </w:tc>
      </w:tr>
      <w:tr w:rsidR="003A0775" w14:paraId="76BBA9DB" w14:textId="77777777" w:rsidTr="008624E1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BB0" w14:textId="77777777" w:rsidR="003A0775" w:rsidRDefault="003A0775" w:rsidP="006B7A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SUBTOTAL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345" w14:textId="77777777" w:rsidR="003A0775" w:rsidRDefault="003A0775" w:rsidP="008624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8624E1">
              <w:rPr>
                <w:rFonts w:ascii="Arial" w:hAnsi="Arial" w:cs="Arial"/>
                <w:b/>
                <w:bCs/>
                <w:sz w:val="22"/>
                <w:szCs w:val="22"/>
              </w:rPr>
              <w:t>100.000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,00 </w:t>
            </w:r>
          </w:p>
        </w:tc>
      </w:tr>
      <w:tr w:rsidR="003A0775" w14:paraId="59263A1E" w14:textId="77777777" w:rsidTr="008624E1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4D1" w14:textId="77777777" w:rsidR="003A0775" w:rsidRDefault="003A0775" w:rsidP="006B7A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DO ÓRGÃO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02E1" w14:textId="77777777" w:rsidR="003A0775" w:rsidRDefault="003A0775" w:rsidP="003A0775">
            <w:pPr>
              <w:wordWrap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R$</w:t>
            </w:r>
            <w:r w:rsidR="008624E1">
              <w:rPr>
                <w:rFonts w:ascii="Arial" w:hAnsi="Arial" w:cs="Arial"/>
                <w:b/>
              </w:rPr>
              <w:t>319.550,00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A0775" w14:paraId="651C898C" w14:textId="77777777" w:rsidTr="008624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C92" w14:textId="77777777" w:rsidR="003A0775" w:rsidRDefault="003A0775" w:rsidP="003A07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10.002.08.244..0013.2077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C78E" w14:textId="77777777" w:rsidR="003A0775" w:rsidRDefault="003A0775" w:rsidP="006B7A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CRAS/PBF/PAIF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63F" w14:textId="77777777" w:rsidR="003A0775" w:rsidRDefault="003A0775" w:rsidP="006B7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775" w14:paraId="54CC059B" w14:textId="77777777" w:rsidTr="008624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B7D3" w14:textId="77777777" w:rsidR="003A0775" w:rsidRDefault="003A0775" w:rsidP="003A07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3.1.90.11.00.00 - 1024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C5B6" w14:textId="77777777" w:rsidR="003A0775" w:rsidRDefault="003A0775" w:rsidP="006B7A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A977" w14:textId="77777777" w:rsidR="003A0775" w:rsidRDefault="003A0775" w:rsidP="003A07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R$ 27.900,00</w:t>
            </w:r>
          </w:p>
        </w:tc>
      </w:tr>
      <w:tr w:rsidR="003A0775" w14:paraId="542538D1" w14:textId="77777777" w:rsidTr="008624E1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12C" w14:textId="77777777" w:rsidR="003A0775" w:rsidRDefault="003A0775" w:rsidP="006B7A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SUBTOTAL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C41C" w14:textId="77777777" w:rsidR="003A0775" w:rsidRDefault="003A0775" w:rsidP="006B7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R$ 27.900,00 </w:t>
            </w:r>
          </w:p>
        </w:tc>
      </w:tr>
      <w:tr w:rsidR="003A0775" w14:paraId="3EC4C032" w14:textId="77777777" w:rsidTr="008624E1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12E" w14:textId="77777777" w:rsidR="003A0775" w:rsidRDefault="003A0775" w:rsidP="006B7A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DO ÓRGÃO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50B9" w14:textId="77777777" w:rsidR="003A0775" w:rsidRDefault="003A0775" w:rsidP="006B7AD4">
            <w:pPr>
              <w:wordWrap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R$ 27.900,00</w:t>
            </w:r>
          </w:p>
        </w:tc>
      </w:tr>
      <w:tr w:rsidR="003A0775" w14:paraId="165E8209" w14:textId="77777777" w:rsidTr="008624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02BA" w14:textId="77777777" w:rsidR="003A0775" w:rsidRDefault="008624E1" w:rsidP="006B7A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13.001.28.244.0000.2041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54C4" w14:textId="77777777" w:rsidR="003A0775" w:rsidRDefault="008624E1" w:rsidP="006B7A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ENCARGOS , TARIFAS E TAXAS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9B6" w14:textId="77777777" w:rsidR="003A0775" w:rsidRDefault="003A0775" w:rsidP="006B7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775" w14:paraId="799C9E53" w14:textId="77777777" w:rsidTr="008624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61B8" w14:textId="77777777" w:rsidR="003A0775" w:rsidRDefault="003A0775" w:rsidP="008624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8624E1">
              <w:rPr>
                <w:rFonts w:ascii="Arial" w:hAnsi="Arial" w:cs="Arial"/>
                <w:sz w:val="22"/>
                <w:szCs w:val="22"/>
              </w:rPr>
              <w:t>3.90.93.00.00</w:t>
            </w:r>
            <w:r>
              <w:rPr>
                <w:rFonts w:ascii="Arial" w:hAnsi="Arial" w:cs="Arial"/>
                <w:sz w:val="22"/>
                <w:szCs w:val="22"/>
              </w:rPr>
              <w:t xml:space="preserve"> - 1024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080" w14:textId="77777777" w:rsidR="003A0775" w:rsidRDefault="008624E1" w:rsidP="006B7A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Tributarias e Contributivas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047B" w14:textId="77777777" w:rsidR="003A0775" w:rsidRDefault="003A0775" w:rsidP="008624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8624E1">
              <w:rPr>
                <w:rFonts w:ascii="Arial" w:hAnsi="Arial" w:cs="Arial"/>
                <w:sz w:val="22"/>
                <w:szCs w:val="22"/>
              </w:rPr>
              <w:t>427,24</w:t>
            </w:r>
          </w:p>
        </w:tc>
      </w:tr>
      <w:tr w:rsidR="008624E1" w14:paraId="5BF78248" w14:textId="77777777" w:rsidTr="008624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C679" w14:textId="77777777" w:rsidR="008624E1" w:rsidRDefault="008624E1" w:rsidP="006B7A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3.3.90.93.00.00 - 003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E39" w14:textId="77777777" w:rsidR="008624E1" w:rsidRDefault="008624E1" w:rsidP="006B7A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Tributarias e Contributivas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3860" w14:textId="77777777" w:rsidR="008624E1" w:rsidRDefault="008624E1" w:rsidP="008624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R$ 3.000,00</w:t>
            </w:r>
          </w:p>
        </w:tc>
      </w:tr>
      <w:tr w:rsidR="003A0775" w14:paraId="09B2094C" w14:textId="77777777" w:rsidTr="008624E1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1F7" w14:textId="77777777" w:rsidR="003A0775" w:rsidRDefault="003A07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SUBTOTAL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AA74" w14:textId="77777777" w:rsidR="003A0775" w:rsidRDefault="003A0775" w:rsidP="008624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8624E1">
              <w:rPr>
                <w:rFonts w:ascii="Arial" w:hAnsi="Arial" w:cs="Arial"/>
                <w:b/>
                <w:bCs/>
                <w:sz w:val="22"/>
                <w:szCs w:val="22"/>
              </w:rPr>
              <w:t>3.427,24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A0775" w14:paraId="20F7981F" w14:textId="77777777" w:rsidTr="008624E1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6455" w14:textId="77777777" w:rsidR="003A0775" w:rsidRDefault="003A07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DO ÓRGÃO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B70" w14:textId="77777777" w:rsidR="003A0775" w:rsidRDefault="003A0775" w:rsidP="008624E1">
            <w:pPr>
              <w:wordWrap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 w:rsidR="008624E1">
              <w:rPr>
                <w:rFonts w:ascii="Arial" w:hAnsi="Arial" w:cs="Arial"/>
                <w:b/>
              </w:rPr>
              <w:t>3.427,24</w:t>
            </w:r>
          </w:p>
        </w:tc>
      </w:tr>
      <w:tr w:rsidR="003A0775" w14:paraId="4D351D14" w14:textId="77777777" w:rsidTr="008624E1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AE55" w14:textId="77777777" w:rsidR="003A0775" w:rsidRDefault="008624E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GERAL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E140" w14:textId="77777777" w:rsidR="003A0775" w:rsidRDefault="005A34B6">
            <w:pPr>
              <w:wordWrap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R$ 350.877,24</w:t>
            </w:r>
          </w:p>
        </w:tc>
      </w:tr>
    </w:tbl>
    <w:p w14:paraId="09A97763" w14:textId="77777777" w:rsidR="00AB7D1D" w:rsidRDefault="00AB7D1D">
      <w:pPr>
        <w:pStyle w:val="Corpodetexto"/>
        <w:ind w:left="1080" w:hanging="1080"/>
        <w:rPr>
          <w:sz w:val="22"/>
          <w:szCs w:val="22"/>
        </w:rPr>
      </w:pPr>
    </w:p>
    <w:p w14:paraId="4555D2C0" w14:textId="77777777" w:rsidR="00AB7D1D" w:rsidRDefault="00AB7D1D">
      <w:pPr>
        <w:pStyle w:val="Corpodetexto"/>
        <w:ind w:left="1080" w:hanging="1080"/>
        <w:rPr>
          <w:sz w:val="22"/>
          <w:szCs w:val="22"/>
        </w:rPr>
      </w:pPr>
    </w:p>
    <w:p w14:paraId="0882FC06" w14:textId="77777777" w:rsidR="00AB7D1D" w:rsidRDefault="005427D9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D0436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° </w:t>
      </w:r>
      <w:r w:rsidR="005A34B6">
        <w:rPr>
          <w:rFonts w:ascii="Arial" w:hAnsi="Arial" w:cs="Arial"/>
          <w:b/>
          <w:sz w:val="22"/>
          <w:szCs w:val="22"/>
        </w:rPr>
        <w:t>-</w:t>
      </w:r>
      <w:r w:rsidR="005A34B6">
        <w:rPr>
          <w:rFonts w:ascii="Arial" w:hAnsi="Arial" w:cs="Arial"/>
          <w:color w:val="000000"/>
          <w:sz w:val="22"/>
          <w:szCs w:val="22"/>
        </w:rPr>
        <w:t xml:space="preserve"> Como</w:t>
      </w:r>
      <w:r>
        <w:rPr>
          <w:rFonts w:ascii="Arial" w:hAnsi="Arial" w:cs="Arial"/>
          <w:color w:val="000000"/>
          <w:sz w:val="22"/>
          <w:szCs w:val="22"/>
        </w:rPr>
        <w:t xml:space="preserve"> recurso para a abertura dos Créditos previstos no artigo anterior, é indicado como fonte de recursos o citado no § 1º, inciso </w:t>
      </w:r>
      <w:r w:rsidR="005A34B6">
        <w:rPr>
          <w:rFonts w:ascii="Arial" w:hAnsi="Arial" w:cs="Arial"/>
          <w:color w:val="000000"/>
          <w:sz w:val="22"/>
          <w:szCs w:val="22"/>
        </w:rPr>
        <w:t>II,</w:t>
      </w:r>
      <w:r>
        <w:rPr>
          <w:rFonts w:ascii="Arial" w:hAnsi="Arial" w:cs="Arial"/>
          <w:color w:val="000000"/>
          <w:sz w:val="22"/>
          <w:szCs w:val="22"/>
        </w:rPr>
        <w:t xml:space="preserve"> do Art. 43 da Lei Federal nº 4.320/64, abaixo especificada;</w:t>
      </w:r>
    </w:p>
    <w:p w14:paraId="240B37B7" w14:textId="77777777" w:rsidR="00AB7D1D" w:rsidRDefault="00AB7D1D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5D653089" w14:textId="77777777" w:rsidR="00AB7D1D" w:rsidRDefault="00AB7D1D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0E03D56F" w14:textId="77777777" w:rsidR="00AB7D1D" w:rsidRDefault="005427D9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– EXCESSO E PROVÁVEL EXC ESSO DE ARRECADAÇÃO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4115"/>
        <w:gridCol w:w="2105"/>
      </w:tblGrid>
      <w:tr w:rsidR="005A34B6" w14:paraId="0E531AE1" w14:textId="77777777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8C0" w14:textId="77777777" w:rsidR="005A34B6" w:rsidRDefault="005A34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34B6">
              <w:rPr>
                <w:rFonts w:ascii="Arial" w:hAnsi="Arial" w:cs="Arial"/>
                <w:color w:val="000000"/>
                <w:sz w:val="22"/>
                <w:szCs w:val="22"/>
              </w:rPr>
              <w:t>1.7.2.8.03.1.1.00.00.00.00.00.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4C9" w14:textId="77777777" w:rsidR="005A34B6" w:rsidRDefault="005A34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34B6">
              <w:rPr>
                <w:rFonts w:ascii="Arial" w:hAnsi="Arial" w:cs="Arial"/>
                <w:color w:val="000000"/>
                <w:sz w:val="22"/>
                <w:szCs w:val="22"/>
              </w:rPr>
              <w:t xml:space="preserve">Transferência de Recursos do Estado para Programas de Saúde Repasse Fundo a Fundo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5A34B6">
              <w:rPr>
                <w:rFonts w:ascii="Arial" w:hAnsi="Arial" w:cs="Arial"/>
                <w:color w:val="000000"/>
                <w:sz w:val="22"/>
                <w:szCs w:val="22"/>
              </w:rPr>
              <w:t xml:space="preserve"> Principal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Fonte 1023 - (</w:t>
            </w:r>
            <w:r w:rsidRPr="005A34B6">
              <w:rPr>
                <w:rFonts w:ascii="Arial" w:hAnsi="Arial" w:cs="Arial"/>
                <w:color w:val="000000"/>
                <w:sz w:val="22"/>
                <w:szCs w:val="22"/>
              </w:rPr>
              <w:t>Prestação Pecuniária do Poder Judiciário alocado no Fundo Estadual de Saúde - (COVID-19)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Resolução 705-2020/SESA)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2DFD" w14:textId="77777777" w:rsidR="005A34B6" w:rsidRDefault="005A3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R$ 5.900,00</w:t>
            </w:r>
          </w:p>
        </w:tc>
      </w:tr>
      <w:tr w:rsidR="005A34B6" w14:paraId="150AFF3A" w14:textId="77777777" w:rsidTr="006B7AD4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6A8" w14:textId="77777777" w:rsidR="005A34B6" w:rsidRDefault="005A34B6" w:rsidP="006B7AD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1.3.2.1.00.1.1.00.00.00.00.00.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885B" w14:textId="77777777" w:rsidR="005A34B6" w:rsidRDefault="005A34B6" w:rsidP="006B7AD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Remuneração de Depósitos Bancários - Principal - Fonte 1023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5A34B6">
              <w:rPr>
                <w:rFonts w:ascii="Arial" w:hAnsi="Arial" w:cs="Arial"/>
                <w:color w:val="000000"/>
                <w:sz w:val="22"/>
                <w:szCs w:val="22"/>
              </w:rPr>
              <w:t>Prestação Pecuniária do Poder Judiciário alocado no Fundo Estadual de Saúde - (COVID-19)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Resolução 705-2020/SESA)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F647" w14:textId="77777777" w:rsidR="005A34B6" w:rsidRDefault="005A34B6" w:rsidP="006B7AD4">
            <w:pPr>
              <w:wordWrap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R$ 50,00 </w:t>
            </w:r>
          </w:p>
        </w:tc>
      </w:tr>
      <w:tr w:rsidR="005A34B6" w14:paraId="74D808A2" w14:textId="77777777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A3E" w14:textId="77777777" w:rsidR="005A34B6" w:rsidRDefault="005A34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34B6">
              <w:rPr>
                <w:rFonts w:ascii="Arial" w:hAnsi="Arial" w:cs="Arial"/>
                <w:color w:val="000000"/>
                <w:sz w:val="22"/>
                <w:szCs w:val="22"/>
              </w:rPr>
              <w:t>1.7.1.8.99.1.1.99.02.00.00.00.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2E1" w14:textId="77777777" w:rsidR="005A34B6" w:rsidRDefault="005A34B6" w:rsidP="00F46E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34B6">
              <w:rPr>
                <w:rFonts w:ascii="Arial" w:hAnsi="Arial" w:cs="Arial"/>
                <w:color w:val="000000"/>
                <w:sz w:val="22"/>
                <w:szCs w:val="22"/>
              </w:rPr>
              <w:t xml:space="preserve">Aux. Finan.  ações de Saúde Assistência Social  combate à COVID-19 - </w:t>
            </w:r>
            <w:r w:rsidRPr="00F46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L.C nº 173 Inciso I, art.5º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Fonte 1024 -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9DC" w14:textId="77777777" w:rsidR="005A34B6" w:rsidRDefault="005A3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42.726,40</w:t>
            </w:r>
          </w:p>
        </w:tc>
      </w:tr>
      <w:tr w:rsidR="005A34B6" w14:paraId="0545BB04" w14:textId="77777777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548" w14:textId="77777777" w:rsidR="005A34B6" w:rsidRDefault="005A34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1.3.2.1.00.1.1.00.00.00.00.00.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2A52" w14:textId="77777777" w:rsidR="005A34B6" w:rsidRDefault="005A34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6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Remuneração de Depósitos Bancários – Principal – F 1024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A34B6">
              <w:rPr>
                <w:rFonts w:ascii="Arial" w:hAnsi="Arial" w:cs="Arial"/>
                <w:color w:val="000000"/>
                <w:sz w:val="22"/>
                <w:szCs w:val="22"/>
              </w:rPr>
              <w:t>Aux. Finan.  ações de Saúde Assistência Social  combate à COVID-19 - L.C nº 173 Inciso I, art.5º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  <w:r w:rsidR="00F46E15">
              <w:rPr>
                <w:rFonts w:ascii="Arial" w:hAnsi="Arial" w:cs="Arial"/>
                <w:color w:val="000000"/>
                <w:sz w:val="22"/>
                <w:szCs w:val="22"/>
              </w:rPr>
              <w:t xml:space="preserve"> Fonte 003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A59" w14:textId="77777777" w:rsidR="005A34B6" w:rsidRDefault="00F46E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200,84</w:t>
            </w:r>
          </w:p>
        </w:tc>
      </w:tr>
      <w:tr w:rsidR="00AB7D1D" w14:paraId="05DA0E5E" w14:textId="77777777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4478" w14:textId="77777777" w:rsidR="00AB7D1D" w:rsidRDefault="00F46E15">
            <w:pPr>
              <w:jc w:val="both"/>
              <w:rPr>
                <w:rFonts w:ascii="Arial" w:hAnsi="Arial" w:cs="Arial"/>
                <w:color w:val="000000"/>
              </w:rPr>
            </w:pPr>
            <w:r w:rsidRPr="00F46E15">
              <w:rPr>
                <w:rFonts w:ascii="Arial" w:hAnsi="Arial" w:cs="Arial"/>
                <w:color w:val="000000"/>
                <w:sz w:val="22"/>
                <w:szCs w:val="22"/>
              </w:rPr>
              <w:t>1.7.1.8.99.1.1.99.03.00.00.00.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C65" w14:textId="77777777" w:rsidR="00AB7D1D" w:rsidRDefault="00F46E15">
            <w:pPr>
              <w:jc w:val="both"/>
              <w:rPr>
                <w:rFonts w:ascii="Arial" w:hAnsi="Arial" w:cs="Arial"/>
                <w:color w:val="000000"/>
              </w:rPr>
            </w:pPr>
            <w:r w:rsidRPr="00F46E15">
              <w:rPr>
                <w:rFonts w:ascii="Arial" w:hAnsi="Arial" w:cs="Arial"/>
                <w:color w:val="000000"/>
                <w:sz w:val="22"/>
                <w:szCs w:val="22"/>
              </w:rPr>
              <w:t xml:space="preserve">Auxílio Financeiro para enfrentamento à COVID-19 - </w:t>
            </w:r>
            <w:r w:rsidRPr="00F46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L.C nº 173/2020 - Inciso II, art. 5º.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7847" w14:textId="77777777" w:rsidR="00AB7D1D" w:rsidRDefault="005427D9" w:rsidP="00F46E1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F46E15">
              <w:rPr>
                <w:rFonts w:ascii="Arial" w:hAnsi="Arial" w:cs="Arial"/>
                <w:sz w:val="22"/>
                <w:szCs w:val="22"/>
              </w:rPr>
              <w:t>300.003,56</w:t>
            </w:r>
          </w:p>
        </w:tc>
      </w:tr>
      <w:tr w:rsidR="00F46E15" w14:paraId="58628B3D" w14:textId="77777777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612" w14:textId="77777777" w:rsidR="00F46E15" w:rsidRDefault="00F46E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1.3.2.1.00.1.1.00.00.00.00.00.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3AC" w14:textId="77777777" w:rsidR="00F46E15" w:rsidRDefault="00F46E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6E1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Remuneração de Depósitos Bancários – Principal – F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003 -</w:t>
            </w:r>
            <w:r w:rsidRPr="00F46E15">
              <w:rPr>
                <w:rFonts w:ascii="Arial" w:hAnsi="Arial" w:cs="Arial"/>
                <w:color w:val="000000"/>
                <w:sz w:val="22"/>
                <w:szCs w:val="22"/>
              </w:rPr>
              <w:t xml:space="preserve"> Auxílio Financeiro para enfrentamento à COVID-19 - L.C nº 173/2020 - Inciso II, art. 5º.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D41A" w14:textId="77777777" w:rsidR="00F46E15" w:rsidRDefault="00F46E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R$ 1.996,44</w:t>
            </w:r>
          </w:p>
        </w:tc>
      </w:tr>
      <w:tr w:rsidR="00F46E15" w14:paraId="78948891" w14:textId="77777777" w:rsidTr="002114C6"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79ED" w14:textId="77777777" w:rsidR="00F46E15" w:rsidRDefault="00F46E1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6B71" w14:textId="77777777" w:rsidR="00F46E15" w:rsidRDefault="00F46E1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R$ 350.877,24</w:t>
            </w:r>
          </w:p>
        </w:tc>
      </w:tr>
    </w:tbl>
    <w:p w14:paraId="75481D8E" w14:textId="77777777" w:rsidR="00AB7D1D" w:rsidRDefault="00AB7D1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AA2CC97" w14:textId="77777777" w:rsidR="00AB7D1D" w:rsidRDefault="005427D9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 </w:t>
      </w:r>
      <w:r w:rsidR="00D0436F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°</w:t>
      </w:r>
      <w:r>
        <w:t xml:space="preserve">- </w:t>
      </w:r>
      <w:r>
        <w:rPr>
          <w:rFonts w:ascii="Arial" w:hAnsi="Arial" w:cs="Arial"/>
          <w:sz w:val="22"/>
          <w:szCs w:val="22"/>
        </w:rPr>
        <w:t>Fica</w:t>
      </w:r>
      <w:r w:rsidR="00F46E1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incluída</w:t>
      </w:r>
      <w:r w:rsidR="00F46E1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D0436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 w:rsidR="00F46E15">
        <w:rPr>
          <w:rFonts w:ascii="Arial" w:hAnsi="Arial" w:cs="Arial"/>
          <w:sz w:val="22"/>
          <w:szCs w:val="22"/>
        </w:rPr>
        <w:t xml:space="preserve">s ações </w:t>
      </w:r>
      <w:r>
        <w:rPr>
          <w:rFonts w:ascii="Arial" w:hAnsi="Arial" w:cs="Arial"/>
          <w:b/>
          <w:bCs/>
          <w:sz w:val="22"/>
          <w:szCs w:val="22"/>
        </w:rPr>
        <w:t>1075</w:t>
      </w:r>
      <w:r>
        <w:rPr>
          <w:rFonts w:ascii="Arial" w:hAnsi="Arial" w:cs="Arial"/>
          <w:sz w:val="22"/>
          <w:szCs w:val="22"/>
        </w:rPr>
        <w:t xml:space="preserve"> de Enfrentamento da circulação do "COVID-19"</w:t>
      </w:r>
      <w:r w:rsidR="00F46E15">
        <w:rPr>
          <w:rFonts w:ascii="Arial" w:hAnsi="Arial" w:cs="Arial"/>
          <w:sz w:val="22"/>
          <w:szCs w:val="22"/>
        </w:rPr>
        <w:t xml:space="preserve">, </w:t>
      </w:r>
      <w:r w:rsidR="00F46E15">
        <w:rPr>
          <w:rFonts w:ascii="Arial" w:hAnsi="Arial" w:cs="Arial"/>
          <w:b/>
          <w:sz w:val="22"/>
          <w:szCs w:val="22"/>
        </w:rPr>
        <w:t>2021, 2072, 2074, 2077 e 2041</w:t>
      </w:r>
      <w:r w:rsidR="00F46E15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o Município, nas ações do PPA e o Anexo de Metas e Prioridades da Lei de Diretrizes Orçamentárias, assim como, das alterações constantes dessa LEI, ficam alteradas as ações do PPA e o Anexo de Metas e Prioridades da Lei de Diretrizes Orçamentárias, no que couber.</w:t>
      </w:r>
    </w:p>
    <w:p w14:paraId="028FAE60" w14:textId="77777777" w:rsidR="00AB7D1D" w:rsidRDefault="005427D9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D0436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° - </w:t>
      </w:r>
      <w:r>
        <w:rPr>
          <w:rFonts w:ascii="Arial" w:hAnsi="Arial" w:cs="Arial"/>
          <w:sz w:val="22"/>
          <w:szCs w:val="22"/>
        </w:rPr>
        <w:t>Esta Lei entrará em vigor na data de sua publicação, ficando revogadas as disposições em contrário.</w:t>
      </w:r>
    </w:p>
    <w:p w14:paraId="5D215378" w14:textId="77777777" w:rsidR="00AB7D1D" w:rsidRDefault="00AB7D1D">
      <w:pPr>
        <w:pStyle w:val="Corpodetexto"/>
        <w:rPr>
          <w:rFonts w:ascii="Arial" w:hAnsi="Arial" w:cs="Arial"/>
          <w:sz w:val="22"/>
          <w:szCs w:val="22"/>
        </w:rPr>
      </w:pPr>
    </w:p>
    <w:p w14:paraId="628BFE15" w14:textId="77777777" w:rsidR="00AB7D1D" w:rsidRDefault="005427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EDIFÍCIO DA PRFEFEITURA DO MUNICIPIO DE CRUZMALTINA, aos </w:t>
      </w:r>
      <w:r w:rsidR="00D0436F">
        <w:rPr>
          <w:rFonts w:ascii="Arial" w:hAnsi="Arial" w:cs="Arial"/>
          <w:sz w:val="22"/>
          <w:szCs w:val="22"/>
        </w:rPr>
        <w:t>vinte e nove</w:t>
      </w:r>
      <w:r>
        <w:rPr>
          <w:rFonts w:ascii="Arial" w:hAnsi="Arial" w:cs="Arial"/>
          <w:sz w:val="22"/>
          <w:szCs w:val="22"/>
        </w:rPr>
        <w:t xml:space="preserve"> dias do mês de </w:t>
      </w:r>
      <w:r w:rsidR="00D0436F">
        <w:rPr>
          <w:rFonts w:ascii="Arial" w:hAnsi="Arial" w:cs="Arial"/>
          <w:sz w:val="22"/>
          <w:szCs w:val="22"/>
        </w:rPr>
        <w:t>junho</w:t>
      </w:r>
      <w:r>
        <w:rPr>
          <w:rFonts w:ascii="Arial" w:hAnsi="Arial" w:cs="Arial"/>
          <w:sz w:val="22"/>
          <w:szCs w:val="22"/>
        </w:rPr>
        <w:t xml:space="preserve"> do ano de dois mil e vinte (</w:t>
      </w:r>
      <w:r w:rsidR="00D0436F">
        <w:rPr>
          <w:rFonts w:ascii="Arial" w:hAnsi="Arial" w:cs="Arial"/>
          <w:sz w:val="22"/>
          <w:szCs w:val="22"/>
        </w:rPr>
        <w:t>29/06</w:t>
      </w:r>
      <w:r>
        <w:rPr>
          <w:rFonts w:ascii="Arial" w:hAnsi="Arial" w:cs="Arial"/>
          <w:sz w:val="22"/>
          <w:szCs w:val="22"/>
        </w:rPr>
        <w:t>/2020).</w:t>
      </w:r>
    </w:p>
    <w:p w14:paraId="2F9F5428" w14:textId="77777777" w:rsidR="00AB7D1D" w:rsidRDefault="00AB7D1D"/>
    <w:p w14:paraId="0E6C44EC" w14:textId="77777777" w:rsidR="00AB7D1D" w:rsidRDefault="00AB7D1D"/>
    <w:p w14:paraId="6A9CC2A9" w14:textId="77777777" w:rsidR="00AB7D1D" w:rsidRDefault="00AB7D1D"/>
    <w:p w14:paraId="1AE4BEB0" w14:textId="77777777" w:rsidR="00AB7D1D" w:rsidRDefault="00AB7D1D"/>
    <w:p w14:paraId="547431FD" w14:textId="77777777" w:rsidR="00AB7D1D" w:rsidRDefault="00AB7D1D"/>
    <w:p w14:paraId="08AE9EC4" w14:textId="77777777" w:rsidR="00AB7D1D" w:rsidRDefault="00AB7D1D"/>
    <w:p w14:paraId="2E0D6F3D" w14:textId="77777777" w:rsidR="00AB7D1D" w:rsidRDefault="005427D9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LUCIANA LOPES DE CAMARGO</w:t>
      </w:r>
    </w:p>
    <w:p w14:paraId="54714D2D" w14:textId="77777777" w:rsidR="00AB7D1D" w:rsidRDefault="005427D9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Prefeita </w:t>
      </w:r>
    </w:p>
    <w:p w14:paraId="19AAA545" w14:textId="77777777" w:rsidR="00AB7D1D" w:rsidRDefault="00AB7D1D"/>
    <w:p w14:paraId="42930D73" w14:textId="77777777" w:rsidR="00AB7D1D" w:rsidRDefault="00AB7D1D"/>
    <w:p w14:paraId="1E77D643" w14:textId="77777777" w:rsidR="00AB7D1D" w:rsidRDefault="00AB7D1D"/>
    <w:p w14:paraId="766387E0" w14:textId="77777777" w:rsidR="00AB7D1D" w:rsidRDefault="00AB7D1D"/>
    <w:p w14:paraId="63609DC6" w14:textId="77777777" w:rsidR="00AB7D1D" w:rsidRDefault="00AB7D1D"/>
    <w:p w14:paraId="0C91A972" w14:textId="77777777" w:rsidR="00AB7D1D" w:rsidRDefault="00AB7D1D"/>
    <w:p w14:paraId="4B1E3F33" w14:textId="77777777" w:rsidR="001D1F62" w:rsidRDefault="001D1F62" w:rsidP="001D1F62"/>
    <w:p w14:paraId="626B57A0" w14:textId="77777777" w:rsidR="001D1F62" w:rsidRDefault="001D1F62" w:rsidP="001D1F62">
      <w:pPr>
        <w:jc w:val="center"/>
        <w:rPr>
          <w:b/>
          <w:bCs/>
        </w:rPr>
      </w:pPr>
      <w:r>
        <w:rPr>
          <w:b/>
          <w:bCs/>
        </w:rPr>
        <w:t>JUSTIFICATIVA PROJETO DE LEI 20/2020</w:t>
      </w:r>
    </w:p>
    <w:p w14:paraId="4B0D75A2" w14:textId="77777777" w:rsidR="001D1F62" w:rsidRDefault="001D1F62" w:rsidP="001D1F6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5E669FE4" w14:textId="77777777" w:rsidR="001D1F62" w:rsidRDefault="001D1F62" w:rsidP="001D1F6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2210D814" w14:textId="77777777" w:rsidR="001D1F62" w:rsidRPr="001D1F62" w:rsidRDefault="001D1F62" w:rsidP="001D1F62">
      <w:pPr>
        <w:spacing w:before="100" w:beforeAutospacing="1" w:after="100" w:afterAutospacing="1" w:line="360" w:lineRule="auto"/>
        <w:jc w:val="both"/>
        <w:rPr>
          <w:b/>
          <w:bCs/>
        </w:rPr>
      </w:pPr>
      <w:r>
        <w:rPr>
          <w:color w:val="000000"/>
        </w:rPr>
        <w:t xml:space="preserve"> Senhor Presidente e Senhores Vereadores, o Projeto de Lei que ora colocamos a vossa apreciação, tem como finalidade abertura de crédito especial para a Secretaria de Saúde, Assistência Social e Encargos Gerais (PASEP), com os créditos oriundos </w:t>
      </w:r>
      <w:r w:rsidRPr="001D1F62">
        <w:rPr>
          <w:b/>
          <w:color w:val="000000"/>
        </w:rPr>
        <w:t>do excesso de arrecadação</w:t>
      </w:r>
      <w:r>
        <w:rPr>
          <w:b/>
          <w:color w:val="000000"/>
        </w:rPr>
        <w:t xml:space="preserve"> conforme Resolução SESA n705/2020 ( EM ANEXO)</w:t>
      </w:r>
      <w:r>
        <w:t xml:space="preserve"> prestação pecuniária, provenientes do Poder Judiciário alocado no Fundo Estadual de Saúde, a ser repassado </w:t>
      </w:r>
      <w:r w:rsidRPr="001D1F62">
        <w:t xml:space="preserve">aos municípios, para o enfretamento da Emergência de Saúde Pública de Importância Internacional decorrente do Coronavírus – Covid-19, e créditos oriundos </w:t>
      </w:r>
      <w:r w:rsidRPr="001D1F62">
        <w:rPr>
          <w:b/>
        </w:rPr>
        <w:t>do excesso de arrecadação conforme LEI COMPLEMENTAR Nº 173 DE 27/05/2020</w:t>
      </w:r>
      <w:r>
        <w:rPr>
          <w:b/>
        </w:rPr>
        <w:t xml:space="preserve">  (EM ANEXO)</w:t>
      </w:r>
      <w:r w:rsidRPr="001D1F62">
        <w:rPr>
          <w:b/>
        </w:rPr>
        <w:t xml:space="preserve"> </w:t>
      </w:r>
      <w:r w:rsidRPr="001D1F62">
        <w:rPr>
          <w:shd w:val="clear" w:color="auto" w:fill="FFFFFF"/>
        </w:rPr>
        <w:t>Programa Federativo de Enfrentamento ao Coronavírus SARS-CoV-2 (Covid-19)</w:t>
      </w:r>
      <w:r>
        <w:rPr>
          <w:shd w:val="clear" w:color="auto" w:fill="FFFFFF"/>
        </w:rPr>
        <w:t>.</w:t>
      </w:r>
      <w:r w:rsidRPr="001D1F62">
        <w:t xml:space="preserve">   Solicitamos a votação </w:t>
      </w:r>
      <w:r>
        <w:rPr>
          <w:b/>
        </w:rPr>
        <w:t>COM URGÊNCIA</w:t>
      </w:r>
      <w:r w:rsidRPr="001D1F62">
        <w:t xml:space="preserve"> para execução dos recursos nas ações a que se destinam. Certos da compreensão dos Senhores</w:t>
      </w:r>
      <w:r w:rsidR="003758E9">
        <w:t xml:space="preserve"> nos colocamos</w:t>
      </w:r>
      <w:r w:rsidRPr="001D1F62">
        <w:t xml:space="preserve"> a disposição para eventuais esclarecimentos que se façam necessários.</w:t>
      </w:r>
    </w:p>
    <w:p w14:paraId="7B3E4078" w14:textId="77777777" w:rsidR="001D1F62" w:rsidRDefault="001D1F62" w:rsidP="001D1F62">
      <w:pPr>
        <w:spacing w:before="100" w:beforeAutospacing="1" w:after="100" w:afterAutospacing="1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1E3C2731" w14:textId="77777777" w:rsidR="001D1F62" w:rsidRDefault="001D1F62" w:rsidP="001D1F62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LUCIANA LOPES DE CAMARGO</w:t>
      </w:r>
    </w:p>
    <w:p w14:paraId="04B8565A" w14:textId="77777777" w:rsidR="001D1F62" w:rsidRDefault="001D1F62" w:rsidP="001D1F62">
      <w:pPr>
        <w:spacing w:line="360" w:lineRule="auto"/>
        <w:jc w:val="center"/>
        <w:rPr>
          <w:color w:val="000000"/>
        </w:rPr>
      </w:pPr>
      <w:r>
        <w:rPr>
          <w:color w:val="000000"/>
        </w:rPr>
        <w:t>Prefeita Municipal em Exercício.</w:t>
      </w:r>
    </w:p>
    <w:p w14:paraId="2ED55C1D" w14:textId="77777777" w:rsidR="001D1F62" w:rsidRDefault="001D1F62" w:rsidP="001D1F62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A3B9ED3" w14:textId="77777777" w:rsidR="00AB7D1D" w:rsidRDefault="00AB7D1D"/>
    <w:sectPr w:rsidR="00AB7D1D" w:rsidSect="00AB7D1D">
      <w:headerReference w:type="default" r:id="rId8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80F5D" w14:textId="77777777" w:rsidR="005427D9" w:rsidRDefault="005427D9" w:rsidP="00AB7D1D">
      <w:pPr>
        <w:spacing w:after="0" w:line="240" w:lineRule="auto"/>
      </w:pPr>
      <w:r>
        <w:separator/>
      </w:r>
    </w:p>
  </w:endnote>
  <w:endnote w:type="continuationSeparator" w:id="0">
    <w:p w14:paraId="0C3F83F9" w14:textId="77777777" w:rsidR="005427D9" w:rsidRDefault="005427D9" w:rsidP="00AB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8D9C5" w14:textId="77777777" w:rsidR="005427D9" w:rsidRDefault="005427D9" w:rsidP="00AB7D1D">
      <w:pPr>
        <w:spacing w:after="0" w:line="240" w:lineRule="auto"/>
      </w:pPr>
      <w:r>
        <w:separator/>
      </w:r>
    </w:p>
  </w:footnote>
  <w:footnote w:type="continuationSeparator" w:id="0">
    <w:p w14:paraId="79FC34C3" w14:textId="77777777" w:rsidR="005427D9" w:rsidRDefault="005427D9" w:rsidP="00AB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0E34C" w14:textId="5EE1B20A" w:rsidR="00AB7D1D" w:rsidRDefault="000416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F542C9" wp14:editId="190E911D">
              <wp:simplePos x="0" y="0"/>
              <wp:positionH relativeFrom="column">
                <wp:posOffset>1190625</wp:posOffset>
              </wp:positionH>
              <wp:positionV relativeFrom="paragraph">
                <wp:posOffset>40640</wp:posOffset>
              </wp:positionV>
              <wp:extent cx="4686300" cy="13716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14:paraId="091E0580" w14:textId="77777777" w:rsidR="00AB7D1D" w:rsidRDefault="005427D9" w:rsidP="00D0436F">
                          <w:pPr>
                            <w:pStyle w:val="Ttulo1"/>
                            <w:spacing w:after="0" w:line="240" w:lineRule="auto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5FC5BDB0" w14:textId="77777777" w:rsidR="00AB7D1D" w:rsidRDefault="005427D9" w:rsidP="00D0436F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400B0000" w14:textId="77777777" w:rsidR="00AB7D1D" w:rsidRDefault="005427D9" w:rsidP="00D0436F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Farias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 w:rsidR="00D0436F">
                            <w:rPr>
                              <w:b/>
                              <w:sz w:val="24"/>
                            </w:rPr>
                            <w:t xml:space="preserve"> Fone </w:t>
                          </w:r>
                          <w:r>
                            <w:rPr>
                              <w:b/>
                              <w:sz w:val="24"/>
                            </w:rPr>
                            <w:t>043.3125.20.00</w:t>
                          </w:r>
                        </w:p>
                        <w:p w14:paraId="010BCB88" w14:textId="77777777" w:rsidR="00AB7D1D" w:rsidRDefault="005427D9" w:rsidP="00D0436F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3C8BD77B" w14:textId="77777777" w:rsidR="00AB7D1D" w:rsidRDefault="005427D9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5BD65091" w14:textId="77777777" w:rsidR="00AB7D1D" w:rsidRDefault="00AB7D1D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F542C9" id="Rectangle 3" o:spid="_x0000_s1026" style="position:absolute;margin-left:93.75pt;margin-top:3.2pt;width:369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">
              <v:textbox>
                <w:txbxContent>
                  <w:p w14:paraId="091E0580" w14:textId="77777777" w:rsidR="00AB7D1D" w:rsidRDefault="005427D9" w:rsidP="00D0436F">
                    <w:pPr>
                      <w:pStyle w:val="Ttulo1"/>
                      <w:spacing w:after="0" w:line="240" w:lineRule="auto"/>
                      <w:jc w:val="center"/>
                    </w:pPr>
                    <w:r>
                      <w:t>PREFEITURA MUNICIPAL DE CRUZMALTINA</w:t>
                    </w:r>
                  </w:p>
                  <w:p w14:paraId="5FC5BDB0" w14:textId="77777777" w:rsidR="00AB7D1D" w:rsidRDefault="005427D9" w:rsidP="00D0436F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400B0000" w14:textId="77777777" w:rsidR="00AB7D1D" w:rsidRDefault="005427D9" w:rsidP="00D0436F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Farias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 w:rsidR="00D0436F">
                      <w:rPr>
                        <w:b/>
                        <w:sz w:val="24"/>
                      </w:rPr>
                      <w:t xml:space="preserve"> Fone </w:t>
                    </w:r>
                    <w:r>
                      <w:rPr>
                        <w:b/>
                        <w:sz w:val="24"/>
                      </w:rPr>
                      <w:t>043.3125.20.00</w:t>
                    </w:r>
                  </w:p>
                  <w:p w14:paraId="010BCB88" w14:textId="77777777" w:rsidR="00AB7D1D" w:rsidRDefault="005427D9" w:rsidP="00D0436F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3C8BD77B" w14:textId="77777777" w:rsidR="00AB7D1D" w:rsidRDefault="005427D9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5BD65091" w14:textId="77777777" w:rsidR="00AB7D1D" w:rsidRDefault="00AB7D1D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object w:dxaOrig="1440" w:dyaOrig="1440" w14:anchorId="1D0FF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0;margin-top:-.55pt;width:93.6pt;height:115.2pt;z-index:251657216;mso-position-horizontal-relative:text;mso-position-vertical-relative:text">
          <v:imagedata r:id="rId1" o:title=""/>
          <w10:wrap type="topAndBottom"/>
        </v:shape>
        <o:OLEObject Type="Embed" ProgID="MSPhotoEd.3" ShapeID="_x0000_s4097" DrawAspect="Content" ObjectID="_165571244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2"/>
    <o:shapelayout v:ext="edit">
      <o:idmap v:ext="edit" data="1,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1196E"/>
    <w:rsid w:val="00012A42"/>
    <w:rsid w:val="00016824"/>
    <w:rsid w:val="00031889"/>
    <w:rsid w:val="000328B6"/>
    <w:rsid w:val="000416A3"/>
    <w:rsid w:val="00044C81"/>
    <w:rsid w:val="00045831"/>
    <w:rsid w:val="0005253A"/>
    <w:rsid w:val="00052C08"/>
    <w:rsid w:val="000611FE"/>
    <w:rsid w:val="000643D7"/>
    <w:rsid w:val="000813E4"/>
    <w:rsid w:val="000825F1"/>
    <w:rsid w:val="00096737"/>
    <w:rsid w:val="000A2212"/>
    <w:rsid w:val="000B6885"/>
    <w:rsid w:val="00106757"/>
    <w:rsid w:val="00107F6B"/>
    <w:rsid w:val="00114799"/>
    <w:rsid w:val="00120C84"/>
    <w:rsid w:val="00154D15"/>
    <w:rsid w:val="00156243"/>
    <w:rsid w:val="001A2940"/>
    <w:rsid w:val="001A4CC2"/>
    <w:rsid w:val="001B50FE"/>
    <w:rsid w:val="001C2D7E"/>
    <w:rsid w:val="001C369F"/>
    <w:rsid w:val="001D1F62"/>
    <w:rsid w:val="001D24CF"/>
    <w:rsid w:val="001F5001"/>
    <w:rsid w:val="00221F09"/>
    <w:rsid w:val="00231CA1"/>
    <w:rsid w:val="00240822"/>
    <w:rsid w:val="00244569"/>
    <w:rsid w:val="00250E70"/>
    <w:rsid w:val="00260CF5"/>
    <w:rsid w:val="00275E2B"/>
    <w:rsid w:val="002819BF"/>
    <w:rsid w:val="00286DBB"/>
    <w:rsid w:val="00295A0C"/>
    <w:rsid w:val="00295AF1"/>
    <w:rsid w:val="00297F0E"/>
    <w:rsid w:val="002A69A1"/>
    <w:rsid w:val="002C2BED"/>
    <w:rsid w:val="002D5193"/>
    <w:rsid w:val="002D7284"/>
    <w:rsid w:val="002D79D3"/>
    <w:rsid w:val="002E3298"/>
    <w:rsid w:val="002F0DCF"/>
    <w:rsid w:val="002F2567"/>
    <w:rsid w:val="0032509E"/>
    <w:rsid w:val="00326CBE"/>
    <w:rsid w:val="00333AC4"/>
    <w:rsid w:val="00344BFD"/>
    <w:rsid w:val="003758E9"/>
    <w:rsid w:val="00392BCF"/>
    <w:rsid w:val="003A0775"/>
    <w:rsid w:val="003B1A1B"/>
    <w:rsid w:val="003E2A13"/>
    <w:rsid w:val="003F05B8"/>
    <w:rsid w:val="00407163"/>
    <w:rsid w:val="00407E0C"/>
    <w:rsid w:val="00433C76"/>
    <w:rsid w:val="0044234F"/>
    <w:rsid w:val="004442C5"/>
    <w:rsid w:val="00456426"/>
    <w:rsid w:val="004B549E"/>
    <w:rsid w:val="004D62ED"/>
    <w:rsid w:val="004D7C6A"/>
    <w:rsid w:val="004E61C6"/>
    <w:rsid w:val="004F5BE8"/>
    <w:rsid w:val="004F5DC2"/>
    <w:rsid w:val="00500332"/>
    <w:rsid w:val="00506609"/>
    <w:rsid w:val="00506E91"/>
    <w:rsid w:val="00511B6C"/>
    <w:rsid w:val="00520797"/>
    <w:rsid w:val="005241B4"/>
    <w:rsid w:val="005427D9"/>
    <w:rsid w:val="00544BFD"/>
    <w:rsid w:val="00553ECF"/>
    <w:rsid w:val="005719D6"/>
    <w:rsid w:val="005755E0"/>
    <w:rsid w:val="005844B8"/>
    <w:rsid w:val="00586C2C"/>
    <w:rsid w:val="005923AC"/>
    <w:rsid w:val="00594DC2"/>
    <w:rsid w:val="005A34B6"/>
    <w:rsid w:val="005F05D0"/>
    <w:rsid w:val="0060017A"/>
    <w:rsid w:val="006205EA"/>
    <w:rsid w:val="00625910"/>
    <w:rsid w:val="00645ECE"/>
    <w:rsid w:val="006529F7"/>
    <w:rsid w:val="006622D1"/>
    <w:rsid w:val="0066276A"/>
    <w:rsid w:val="00677FBB"/>
    <w:rsid w:val="00686B8B"/>
    <w:rsid w:val="00687D44"/>
    <w:rsid w:val="00696F63"/>
    <w:rsid w:val="006E0BC0"/>
    <w:rsid w:val="006F01F0"/>
    <w:rsid w:val="0072346F"/>
    <w:rsid w:val="007404AD"/>
    <w:rsid w:val="00740A98"/>
    <w:rsid w:val="00740F14"/>
    <w:rsid w:val="00743925"/>
    <w:rsid w:val="00781B5A"/>
    <w:rsid w:val="007A2092"/>
    <w:rsid w:val="007B38F0"/>
    <w:rsid w:val="007B4338"/>
    <w:rsid w:val="007C026D"/>
    <w:rsid w:val="007E2092"/>
    <w:rsid w:val="007E56DF"/>
    <w:rsid w:val="00807842"/>
    <w:rsid w:val="008131EB"/>
    <w:rsid w:val="0081446B"/>
    <w:rsid w:val="00845E55"/>
    <w:rsid w:val="008624E1"/>
    <w:rsid w:val="00863288"/>
    <w:rsid w:val="00871883"/>
    <w:rsid w:val="008C326D"/>
    <w:rsid w:val="008C3835"/>
    <w:rsid w:val="008D1E82"/>
    <w:rsid w:val="008D648F"/>
    <w:rsid w:val="008E1F04"/>
    <w:rsid w:val="008E5DEC"/>
    <w:rsid w:val="008F6865"/>
    <w:rsid w:val="00902268"/>
    <w:rsid w:val="0090234E"/>
    <w:rsid w:val="009112BB"/>
    <w:rsid w:val="00914485"/>
    <w:rsid w:val="00917C2B"/>
    <w:rsid w:val="00921D25"/>
    <w:rsid w:val="0092624E"/>
    <w:rsid w:val="00930F6B"/>
    <w:rsid w:val="00931F0B"/>
    <w:rsid w:val="00951EEB"/>
    <w:rsid w:val="00964F82"/>
    <w:rsid w:val="009828CC"/>
    <w:rsid w:val="00996DAB"/>
    <w:rsid w:val="009A284F"/>
    <w:rsid w:val="009B5A41"/>
    <w:rsid w:val="009B7DD6"/>
    <w:rsid w:val="009C0F32"/>
    <w:rsid w:val="009F0765"/>
    <w:rsid w:val="009F524C"/>
    <w:rsid w:val="00A31774"/>
    <w:rsid w:val="00A40941"/>
    <w:rsid w:val="00A71D5C"/>
    <w:rsid w:val="00A81830"/>
    <w:rsid w:val="00A87D8E"/>
    <w:rsid w:val="00A87DE7"/>
    <w:rsid w:val="00AB7D1D"/>
    <w:rsid w:val="00AE4EA0"/>
    <w:rsid w:val="00B2260A"/>
    <w:rsid w:val="00B2493C"/>
    <w:rsid w:val="00B30039"/>
    <w:rsid w:val="00B44129"/>
    <w:rsid w:val="00B80F4B"/>
    <w:rsid w:val="00B83800"/>
    <w:rsid w:val="00B9541E"/>
    <w:rsid w:val="00BA06F8"/>
    <w:rsid w:val="00BC144B"/>
    <w:rsid w:val="00BC5E30"/>
    <w:rsid w:val="00BE5976"/>
    <w:rsid w:val="00BE7668"/>
    <w:rsid w:val="00C02007"/>
    <w:rsid w:val="00C12B8C"/>
    <w:rsid w:val="00C201C5"/>
    <w:rsid w:val="00C456F1"/>
    <w:rsid w:val="00C55A28"/>
    <w:rsid w:val="00C6521D"/>
    <w:rsid w:val="00C71D9A"/>
    <w:rsid w:val="00C72FF8"/>
    <w:rsid w:val="00C91CDA"/>
    <w:rsid w:val="00CA4AB9"/>
    <w:rsid w:val="00CB1BDF"/>
    <w:rsid w:val="00CC41AD"/>
    <w:rsid w:val="00D00399"/>
    <w:rsid w:val="00D0436F"/>
    <w:rsid w:val="00D264FE"/>
    <w:rsid w:val="00D4185C"/>
    <w:rsid w:val="00D637CF"/>
    <w:rsid w:val="00D64660"/>
    <w:rsid w:val="00D66957"/>
    <w:rsid w:val="00D7214E"/>
    <w:rsid w:val="00D811BB"/>
    <w:rsid w:val="00D96326"/>
    <w:rsid w:val="00DA013C"/>
    <w:rsid w:val="00DA28FB"/>
    <w:rsid w:val="00DB552D"/>
    <w:rsid w:val="00DC32CE"/>
    <w:rsid w:val="00DE2E6A"/>
    <w:rsid w:val="00DE3AD7"/>
    <w:rsid w:val="00E066EB"/>
    <w:rsid w:val="00E30878"/>
    <w:rsid w:val="00E32243"/>
    <w:rsid w:val="00E53702"/>
    <w:rsid w:val="00E74B6C"/>
    <w:rsid w:val="00E83358"/>
    <w:rsid w:val="00EB28BE"/>
    <w:rsid w:val="00F14294"/>
    <w:rsid w:val="00F17FB8"/>
    <w:rsid w:val="00F46E15"/>
    <w:rsid w:val="00F47AA2"/>
    <w:rsid w:val="00F51EB0"/>
    <w:rsid w:val="00FA59F3"/>
    <w:rsid w:val="00FA7A3D"/>
    <w:rsid w:val="00FD2F4D"/>
    <w:rsid w:val="00FE542F"/>
    <w:rsid w:val="00FE79DB"/>
    <w:rsid w:val="00FF0CAA"/>
    <w:rsid w:val="037135BE"/>
    <w:rsid w:val="04BB73AE"/>
    <w:rsid w:val="10150AEA"/>
    <w:rsid w:val="32B0441C"/>
    <w:rsid w:val="35A054FE"/>
    <w:rsid w:val="3CE56D2C"/>
    <w:rsid w:val="41FD3AA4"/>
    <w:rsid w:val="456F3BF0"/>
    <w:rsid w:val="48606A6D"/>
    <w:rsid w:val="78540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4:docId w14:val="2525A37D"/>
  <w15:docId w15:val="{26B40ADB-D157-4E1B-9571-FD1C734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D1D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AB7D1D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AB7D1D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qFormat/>
    <w:rsid w:val="00AB7D1D"/>
    <w:pPr>
      <w:jc w:val="both"/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AB7D1D"/>
    <w:pPr>
      <w:snapToGrid w:val="0"/>
      <w:jc w:val="center"/>
    </w:pPr>
    <w:rPr>
      <w:rFonts w:ascii="Arial" w:hAnsi="Arial"/>
      <w:b/>
      <w:color w:val="000000"/>
      <w:sz w:val="20"/>
      <w:szCs w:val="20"/>
    </w:rPr>
  </w:style>
  <w:style w:type="paragraph" w:styleId="Cabealho">
    <w:name w:val="header"/>
    <w:basedOn w:val="Normal"/>
    <w:qFormat/>
    <w:rsid w:val="00AB7D1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qFormat/>
    <w:rsid w:val="00AB7D1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AB7D1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nhideWhenUsed/>
    <w:qFormat/>
    <w:rsid w:val="00AB7D1D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qFormat/>
    <w:rsid w:val="00AB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qFormat/>
    <w:rsid w:val="00AB7D1D"/>
  </w:style>
  <w:style w:type="character" w:customStyle="1" w:styleId="RecuodecorpodetextoChar">
    <w:name w:val="Recuo de corpo de texto Char"/>
    <w:basedOn w:val="Fontepargpadro"/>
    <w:link w:val="Recuodecorpodetexto"/>
    <w:qFormat/>
    <w:rsid w:val="00AB7D1D"/>
  </w:style>
  <w:style w:type="character" w:customStyle="1" w:styleId="TtuloChar">
    <w:name w:val="Título Char"/>
    <w:basedOn w:val="Fontepargpadro"/>
    <w:link w:val="Ttulo"/>
    <w:qFormat/>
    <w:rsid w:val="00AB7D1D"/>
    <w:rPr>
      <w:rFonts w:ascii="Arial" w:hAnsi="Arial"/>
      <w:b/>
      <w:color w:val="000000"/>
    </w:rPr>
  </w:style>
  <w:style w:type="character" w:customStyle="1" w:styleId="TextodebaloChar">
    <w:name w:val="Texto de balão Char"/>
    <w:basedOn w:val="Fontepargpadro"/>
    <w:link w:val="Textodebalo"/>
    <w:qFormat/>
    <w:rsid w:val="00AB7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CB4E60-863A-4BA9-9C26-FBEF12C8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2</cp:revision>
  <cp:lastPrinted>2020-03-05T13:25:00Z</cp:lastPrinted>
  <dcterms:created xsi:type="dcterms:W3CDTF">2020-07-08T14:21:00Z</dcterms:created>
  <dcterms:modified xsi:type="dcterms:W3CDTF">2020-07-08T14:21:00Z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1046-11.2.0.9363</vt:lpwstr>
  </property>
</Properties>
</file>