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9BB09" w14:textId="77777777" w:rsidR="00E356F2" w:rsidRDefault="00E356F2">
      <w:pPr>
        <w:jc w:val="center"/>
        <w:rPr>
          <w:rFonts w:ascii="Arial" w:hAnsi="Arial" w:cs="Arial"/>
          <w:b/>
          <w:sz w:val="22"/>
          <w:szCs w:val="22"/>
        </w:rPr>
      </w:pPr>
    </w:p>
    <w:p w14:paraId="39D9294D" w14:textId="77777777" w:rsidR="00E356F2" w:rsidRDefault="00E356F2">
      <w:pPr>
        <w:jc w:val="center"/>
        <w:rPr>
          <w:rFonts w:ascii="Arial" w:hAnsi="Arial" w:cs="Arial"/>
          <w:b/>
          <w:sz w:val="22"/>
          <w:szCs w:val="22"/>
        </w:rPr>
      </w:pPr>
    </w:p>
    <w:p w14:paraId="5B12516D" w14:textId="77777777" w:rsidR="00E356F2" w:rsidRDefault="006B0C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PROJETO DE LEI </w:t>
      </w:r>
      <w:r>
        <w:rPr>
          <w:rFonts w:ascii="Arial" w:hAnsi="Arial" w:cs="Arial"/>
          <w:b/>
          <w:sz w:val="22"/>
          <w:szCs w:val="22"/>
        </w:rPr>
        <w:t>014/2020</w:t>
      </w:r>
    </w:p>
    <w:p w14:paraId="68CAB65C" w14:textId="77777777" w:rsidR="00E356F2" w:rsidRDefault="00E356F2">
      <w:pPr>
        <w:jc w:val="both"/>
        <w:rPr>
          <w:rFonts w:ascii="Arial" w:hAnsi="Arial" w:cs="Arial"/>
          <w:b/>
          <w:sz w:val="22"/>
          <w:szCs w:val="22"/>
        </w:rPr>
      </w:pPr>
    </w:p>
    <w:p w14:paraId="43C2D99D" w14:textId="77777777" w:rsidR="00E356F2" w:rsidRDefault="00E356F2">
      <w:pPr>
        <w:pStyle w:val="Recuodecorpodetexto"/>
        <w:ind w:left="2340"/>
        <w:jc w:val="both"/>
        <w:rPr>
          <w:rFonts w:ascii="Arial" w:hAnsi="Arial" w:cs="Arial"/>
          <w:sz w:val="22"/>
          <w:szCs w:val="22"/>
          <w:u w:val="single"/>
        </w:rPr>
      </w:pPr>
    </w:p>
    <w:p w14:paraId="25232EFC" w14:textId="77777777" w:rsidR="00E356F2" w:rsidRDefault="006B0C36">
      <w:pPr>
        <w:pStyle w:val="Recuodecorpodetexto"/>
        <w:ind w:left="23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SUMULA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Autoriza o Executivo Municipal a </w:t>
      </w:r>
      <w:r>
        <w:rPr>
          <w:rFonts w:ascii="Arial" w:hAnsi="Arial" w:cs="Arial"/>
          <w:bCs/>
          <w:iCs/>
          <w:sz w:val="22"/>
          <w:szCs w:val="22"/>
        </w:rPr>
        <w:t>abrir</w:t>
      </w:r>
      <w:r>
        <w:rPr>
          <w:rFonts w:ascii="Arial" w:hAnsi="Arial" w:cs="Arial"/>
          <w:bCs/>
          <w:iCs/>
          <w:sz w:val="22"/>
          <w:szCs w:val="22"/>
        </w:rPr>
        <w:t xml:space="preserve"> Crédito Adicional Especial no </w:t>
      </w:r>
      <w:r>
        <w:rPr>
          <w:rFonts w:ascii="Arial" w:hAnsi="Arial" w:cs="Arial"/>
          <w:bCs/>
          <w:iCs/>
          <w:sz w:val="22"/>
          <w:szCs w:val="22"/>
        </w:rPr>
        <w:t>O</w:t>
      </w:r>
      <w:r>
        <w:rPr>
          <w:rFonts w:ascii="Arial" w:hAnsi="Arial" w:cs="Arial"/>
          <w:bCs/>
          <w:iCs/>
          <w:sz w:val="22"/>
          <w:szCs w:val="22"/>
        </w:rPr>
        <w:t xml:space="preserve">rçamento do Município de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Cruzmaltina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para o Exercício de 20</w:t>
      </w:r>
      <w:r>
        <w:rPr>
          <w:rFonts w:ascii="Arial" w:hAnsi="Arial" w:cs="Arial"/>
          <w:bCs/>
          <w:iCs/>
          <w:sz w:val="22"/>
          <w:szCs w:val="22"/>
        </w:rPr>
        <w:t>20</w:t>
      </w:r>
      <w:r>
        <w:rPr>
          <w:rFonts w:ascii="Arial" w:hAnsi="Arial" w:cs="Arial"/>
          <w:bCs/>
          <w:iCs/>
          <w:sz w:val="22"/>
          <w:szCs w:val="22"/>
        </w:rPr>
        <w:t xml:space="preserve"> e dá outras providências.</w:t>
      </w:r>
    </w:p>
    <w:p w14:paraId="51CE2FF2" w14:textId="77777777" w:rsidR="00E356F2" w:rsidRDefault="00E356F2">
      <w:pPr>
        <w:pStyle w:val="Recuodecorpodetexto"/>
        <w:ind w:left="234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E122BCE" w14:textId="77777777" w:rsidR="00E356F2" w:rsidRDefault="006B0C3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PREFEITA MUNICIPAL DE </w:t>
      </w:r>
      <w:r>
        <w:rPr>
          <w:rFonts w:ascii="Arial" w:hAnsi="Arial" w:cs="Arial"/>
          <w:b/>
          <w:sz w:val="22"/>
          <w:szCs w:val="22"/>
        </w:rPr>
        <w:t>CRUZMALTINA</w:t>
      </w:r>
      <w:r>
        <w:rPr>
          <w:rFonts w:ascii="Arial" w:hAnsi="Arial" w:cs="Arial"/>
          <w:sz w:val="22"/>
          <w:szCs w:val="22"/>
        </w:rPr>
        <w:t xml:space="preserve">, Estado do Paraná, </w:t>
      </w:r>
      <w:r>
        <w:rPr>
          <w:rFonts w:ascii="Arial" w:hAnsi="Arial" w:cs="Arial"/>
          <w:b/>
          <w:sz w:val="22"/>
          <w:szCs w:val="22"/>
        </w:rPr>
        <w:t>Sra. LUCIANA LOPES DE CAMARGO,</w:t>
      </w:r>
      <w:r>
        <w:rPr>
          <w:rFonts w:ascii="Arial" w:hAnsi="Arial" w:cs="Arial"/>
          <w:sz w:val="22"/>
          <w:szCs w:val="22"/>
        </w:rPr>
        <w:t xml:space="preserve"> no uso das atribuições legais conferidas por </w:t>
      </w:r>
      <w:r>
        <w:rPr>
          <w:rFonts w:ascii="Arial" w:hAnsi="Arial" w:cs="Arial"/>
          <w:i/>
          <w:iCs/>
          <w:sz w:val="22"/>
          <w:szCs w:val="22"/>
        </w:rPr>
        <w:t xml:space="preserve">Lei, </w:t>
      </w:r>
      <w:r>
        <w:rPr>
          <w:rFonts w:ascii="Arial" w:hAnsi="Arial" w:cs="Arial"/>
          <w:sz w:val="22"/>
          <w:szCs w:val="22"/>
        </w:rPr>
        <w:t>faz saber que:</w:t>
      </w:r>
    </w:p>
    <w:p w14:paraId="4A277652" w14:textId="77777777" w:rsidR="00E356F2" w:rsidRDefault="00E356F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6F304A0" w14:textId="77777777" w:rsidR="00E356F2" w:rsidRDefault="00E356F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40549FD" w14:textId="77777777" w:rsidR="00E356F2" w:rsidRDefault="006B0C3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POVO DO MUNICÍPIO DE CRUZMALTINA</w:t>
      </w:r>
      <w:r>
        <w:rPr>
          <w:rFonts w:ascii="Arial" w:hAnsi="Arial" w:cs="Arial"/>
          <w:sz w:val="22"/>
          <w:szCs w:val="22"/>
        </w:rPr>
        <w:t xml:space="preserve">, por seus representantes na </w:t>
      </w:r>
      <w:r>
        <w:rPr>
          <w:rFonts w:ascii="Arial" w:hAnsi="Arial" w:cs="Arial"/>
          <w:b/>
          <w:sz w:val="22"/>
          <w:szCs w:val="22"/>
        </w:rPr>
        <w:t>CÂMARA MUNICIPAL</w:t>
      </w:r>
      <w:r>
        <w:rPr>
          <w:rFonts w:ascii="Arial" w:hAnsi="Arial" w:cs="Arial"/>
          <w:sz w:val="22"/>
          <w:szCs w:val="22"/>
        </w:rPr>
        <w:t xml:space="preserve">, aprovou e eu Prefeita Municipal </w:t>
      </w:r>
      <w:r>
        <w:rPr>
          <w:rFonts w:ascii="Arial" w:hAnsi="Arial" w:cs="Arial"/>
          <w:b/>
          <w:bCs/>
          <w:i/>
          <w:iCs/>
          <w:sz w:val="22"/>
          <w:szCs w:val="22"/>
        </w:rPr>
        <w:t>sanciono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seguinte:</w:t>
      </w:r>
    </w:p>
    <w:p w14:paraId="29F43CEA" w14:textId="77777777" w:rsidR="00E356F2" w:rsidRDefault="00E356F2">
      <w:pPr>
        <w:jc w:val="right"/>
        <w:rPr>
          <w:rFonts w:ascii="Arial" w:hAnsi="Arial" w:cs="Arial"/>
          <w:sz w:val="22"/>
          <w:szCs w:val="22"/>
        </w:rPr>
      </w:pPr>
    </w:p>
    <w:p w14:paraId="19D193DC" w14:textId="77777777" w:rsidR="00E356F2" w:rsidRDefault="006B0C3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L  E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 I </w:t>
      </w:r>
    </w:p>
    <w:p w14:paraId="182210E7" w14:textId="77777777" w:rsidR="00E356F2" w:rsidRDefault="00E356F2">
      <w:pPr>
        <w:jc w:val="both"/>
        <w:rPr>
          <w:rFonts w:ascii="Arial" w:hAnsi="Arial" w:cs="Arial"/>
          <w:sz w:val="22"/>
          <w:szCs w:val="22"/>
        </w:rPr>
      </w:pPr>
    </w:p>
    <w:p w14:paraId="6DEF2750" w14:textId="77777777" w:rsidR="00E356F2" w:rsidRDefault="006B0C3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Art.1º-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Esta lei autoriza o Executivo Municipal a incluir a seguinte ação </w:t>
      </w:r>
      <w:r>
        <w:rPr>
          <w:rFonts w:ascii="Arial" w:hAnsi="Arial" w:cs="Arial"/>
          <w:bCs/>
          <w:iCs/>
          <w:sz w:val="22"/>
          <w:szCs w:val="22"/>
        </w:rPr>
        <w:t xml:space="preserve">na Lei Municipal nº 534/2017 PPA </w:t>
      </w:r>
      <w:r>
        <w:rPr>
          <w:rFonts w:ascii="Arial" w:hAnsi="Arial" w:cs="Arial"/>
          <w:sz w:val="22"/>
          <w:szCs w:val="22"/>
        </w:rPr>
        <w:t>para o exercício de 20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, com a seguinte especificação.</w:t>
      </w:r>
    </w:p>
    <w:p w14:paraId="0AC40726" w14:textId="77777777" w:rsidR="00E356F2" w:rsidRDefault="00E356F2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14:paraId="1D53039D" w14:textId="77777777" w:rsidR="00E356F2" w:rsidRDefault="00E356F2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2719"/>
        <w:gridCol w:w="1250"/>
        <w:gridCol w:w="2302"/>
        <w:gridCol w:w="1777"/>
        <w:gridCol w:w="1777"/>
      </w:tblGrid>
      <w:tr w:rsidR="00E356F2" w14:paraId="2C7B8700" w14:textId="77777777">
        <w:tc>
          <w:tcPr>
            <w:tcW w:w="2719" w:type="dxa"/>
          </w:tcPr>
          <w:p w14:paraId="14BE6A77" w14:textId="77777777" w:rsidR="00E356F2" w:rsidRDefault="006B0C36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Ação</w:t>
            </w:r>
          </w:p>
        </w:tc>
        <w:tc>
          <w:tcPr>
            <w:tcW w:w="1250" w:type="dxa"/>
          </w:tcPr>
          <w:p w14:paraId="68071532" w14:textId="77777777" w:rsidR="00E356F2" w:rsidRDefault="006B0C36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Produto</w:t>
            </w:r>
          </w:p>
        </w:tc>
        <w:tc>
          <w:tcPr>
            <w:tcW w:w="2302" w:type="dxa"/>
          </w:tcPr>
          <w:p w14:paraId="72C50151" w14:textId="77777777" w:rsidR="00E356F2" w:rsidRDefault="006B0C36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Unidade de medida</w:t>
            </w:r>
          </w:p>
        </w:tc>
        <w:tc>
          <w:tcPr>
            <w:tcW w:w="1777" w:type="dxa"/>
          </w:tcPr>
          <w:p w14:paraId="0AD07EAF" w14:textId="77777777" w:rsidR="00E356F2" w:rsidRDefault="006B0C36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Meta</w:t>
            </w:r>
          </w:p>
        </w:tc>
        <w:tc>
          <w:tcPr>
            <w:tcW w:w="1777" w:type="dxa"/>
          </w:tcPr>
          <w:p w14:paraId="7B98B598" w14:textId="77777777" w:rsidR="00E356F2" w:rsidRDefault="006B0C36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</w:t>
            </w:r>
          </w:p>
        </w:tc>
      </w:tr>
      <w:tr w:rsidR="00E356F2" w14:paraId="304CD7DC" w14:textId="77777777">
        <w:tc>
          <w:tcPr>
            <w:tcW w:w="2719" w:type="dxa"/>
          </w:tcPr>
          <w:p w14:paraId="19F6CB5E" w14:textId="77777777" w:rsidR="00E356F2" w:rsidRDefault="006B0C36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Aquisição de Veículo para a Secretaria de Esportes.</w:t>
            </w:r>
          </w:p>
        </w:tc>
        <w:tc>
          <w:tcPr>
            <w:tcW w:w="1250" w:type="dxa"/>
          </w:tcPr>
          <w:p w14:paraId="2BE489C0" w14:textId="77777777" w:rsidR="00E356F2" w:rsidRDefault="006B0C36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2302" w:type="dxa"/>
          </w:tcPr>
          <w:p w14:paraId="798551DB" w14:textId="77777777" w:rsidR="00E356F2" w:rsidRDefault="006B0C36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77" w:type="dxa"/>
          </w:tcPr>
          <w:p w14:paraId="0AA226DD" w14:textId="77777777" w:rsidR="00E356F2" w:rsidRDefault="006B0C36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77" w:type="dxa"/>
          </w:tcPr>
          <w:p w14:paraId="09B999C5" w14:textId="77777777" w:rsidR="00E356F2" w:rsidRDefault="006B0C36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>82.990,00</w:t>
            </w:r>
          </w:p>
        </w:tc>
      </w:tr>
    </w:tbl>
    <w:p w14:paraId="0F01DCBB" w14:textId="77777777" w:rsidR="00E356F2" w:rsidRDefault="00E356F2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14:paraId="557DA230" w14:textId="77777777" w:rsidR="00E356F2" w:rsidRDefault="00E356F2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14:paraId="4FC3E460" w14:textId="77777777" w:rsidR="00E356F2" w:rsidRDefault="00E356F2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14:paraId="291D2805" w14:textId="77777777" w:rsidR="00E356F2" w:rsidRDefault="006B0C3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Art.2º-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Por Conta da Inclusão prevista no Artigo 1º da presente Lei fica inserida a seguinte ação na Lei Municipal </w:t>
      </w:r>
      <w:r>
        <w:rPr>
          <w:rFonts w:ascii="Arial" w:hAnsi="Arial" w:cs="Arial"/>
          <w:bCs/>
          <w:iCs/>
          <w:sz w:val="22"/>
          <w:szCs w:val="22"/>
        </w:rPr>
        <w:t xml:space="preserve">nº </w:t>
      </w:r>
      <w:r>
        <w:rPr>
          <w:rFonts w:ascii="Arial" w:hAnsi="Arial" w:cs="Arial"/>
          <w:bCs/>
          <w:iCs/>
          <w:sz w:val="22"/>
          <w:szCs w:val="22"/>
        </w:rPr>
        <w:t>614/2019</w:t>
      </w:r>
      <w:r>
        <w:rPr>
          <w:rFonts w:ascii="Arial" w:hAnsi="Arial" w:cs="Arial"/>
          <w:bCs/>
          <w:iCs/>
          <w:sz w:val="22"/>
          <w:szCs w:val="22"/>
        </w:rPr>
        <w:t xml:space="preserve">, Lei de Diretrizes Orçamentárias - LDO </w:t>
      </w:r>
      <w:r>
        <w:rPr>
          <w:rFonts w:ascii="Arial" w:hAnsi="Arial" w:cs="Arial"/>
          <w:sz w:val="22"/>
          <w:szCs w:val="22"/>
        </w:rPr>
        <w:t>para o exercício de 20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, com a seguinte especificação.</w:t>
      </w:r>
    </w:p>
    <w:p w14:paraId="5E9505EE" w14:textId="77777777" w:rsidR="00E356F2" w:rsidRDefault="00E356F2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14:paraId="16116B8E" w14:textId="77777777" w:rsidR="00E356F2" w:rsidRDefault="00E356F2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14:paraId="3557F63C" w14:textId="77777777" w:rsidR="00E356F2" w:rsidRDefault="00E356F2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14:paraId="0A8E38DD" w14:textId="77777777" w:rsidR="00E356F2" w:rsidRDefault="00E356F2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2719"/>
        <w:gridCol w:w="1250"/>
        <w:gridCol w:w="2302"/>
        <w:gridCol w:w="1777"/>
        <w:gridCol w:w="1777"/>
      </w:tblGrid>
      <w:tr w:rsidR="00E356F2" w14:paraId="2D75FBCF" w14:textId="77777777">
        <w:tc>
          <w:tcPr>
            <w:tcW w:w="2719" w:type="dxa"/>
          </w:tcPr>
          <w:p w14:paraId="0D281A54" w14:textId="77777777" w:rsidR="00E356F2" w:rsidRDefault="006B0C36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Ação</w:t>
            </w:r>
          </w:p>
        </w:tc>
        <w:tc>
          <w:tcPr>
            <w:tcW w:w="1250" w:type="dxa"/>
          </w:tcPr>
          <w:p w14:paraId="5686CA27" w14:textId="77777777" w:rsidR="00E356F2" w:rsidRDefault="006B0C36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Produto</w:t>
            </w:r>
          </w:p>
        </w:tc>
        <w:tc>
          <w:tcPr>
            <w:tcW w:w="2302" w:type="dxa"/>
          </w:tcPr>
          <w:p w14:paraId="0C061882" w14:textId="77777777" w:rsidR="00E356F2" w:rsidRDefault="006B0C36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Unidade de medida</w:t>
            </w:r>
          </w:p>
        </w:tc>
        <w:tc>
          <w:tcPr>
            <w:tcW w:w="1777" w:type="dxa"/>
          </w:tcPr>
          <w:p w14:paraId="60E6DAA3" w14:textId="77777777" w:rsidR="00E356F2" w:rsidRDefault="006B0C36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Meta</w:t>
            </w:r>
          </w:p>
        </w:tc>
        <w:tc>
          <w:tcPr>
            <w:tcW w:w="1777" w:type="dxa"/>
          </w:tcPr>
          <w:p w14:paraId="135E8DE3" w14:textId="77777777" w:rsidR="00E356F2" w:rsidRDefault="006B0C36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</w:t>
            </w:r>
          </w:p>
        </w:tc>
      </w:tr>
      <w:tr w:rsidR="00E356F2" w14:paraId="6011362D" w14:textId="77777777">
        <w:tc>
          <w:tcPr>
            <w:tcW w:w="2719" w:type="dxa"/>
          </w:tcPr>
          <w:p w14:paraId="2249EC79" w14:textId="77777777" w:rsidR="00E356F2" w:rsidRDefault="006B0C36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Aquisição de Veículo para a Secretaria de Esportes.</w:t>
            </w:r>
          </w:p>
        </w:tc>
        <w:tc>
          <w:tcPr>
            <w:tcW w:w="1250" w:type="dxa"/>
          </w:tcPr>
          <w:p w14:paraId="0901A13F" w14:textId="77777777" w:rsidR="00E356F2" w:rsidRDefault="006B0C36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2302" w:type="dxa"/>
          </w:tcPr>
          <w:p w14:paraId="1E93A5B6" w14:textId="77777777" w:rsidR="00E356F2" w:rsidRDefault="006B0C36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77" w:type="dxa"/>
          </w:tcPr>
          <w:p w14:paraId="2148F6F5" w14:textId="77777777" w:rsidR="00E356F2" w:rsidRDefault="006B0C36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77" w:type="dxa"/>
          </w:tcPr>
          <w:p w14:paraId="0736E58E" w14:textId="77777777" w:rsidR="00E356F2" w:rsidRDefault="006B0C36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>82.990,00</w:t>
            </w:r>
          </w:p>
        </w:tc>
      </w:tr>
    </w:tbl>
    <w:p w14:paraId="0F584207" w14:textId="77777777" w:rsidR="00E356F2" w:rsidRDefault="00E356F2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14:paraId="47E9CCAD" w14:textId="77777777" w:rsidR="00E356F2" w:rsidRDefault="00E356F2">
      <w:pPr>
        <w:pStyle w:val="Corpodetexto"/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14:paraId="6F5DE349" w14:textId="77777777" w:rsidR="00E356F2" w:rsidRDefault="006B0C3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Art.3º-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Fica o Executivo autorizado a abrir no orçamento-programa do Município de </w:t>
      </w:r>
      <w:proofErr w:type="spellStart"/>
      <w:r>
        <w:rPr>
          <w:rFonts w:ascii="Arial" w:hAnsi="Arial" w:cs="Arial"/>
          <w:sz w:val="22"/>
          <w:szCs w:val="22"/>
        </w:rPr>
        <w:t>Cruzmaltina</w:t>
      </w:r>
      <w:proofErr w:type="spellEnd"/>
      <w:r>
        <w:rPr>
          <w:rFonts w:ascii="Arial" w:hAnsi="Arial" w:cs="Arial"/>
          <w:sz w:val="22"/>
          <w:szCs w:val="22"/>
        </w:rPr>
        <w:t xml:space="preserve"> para o exercício de 20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um Crédito Adicional Especial no Valor de R$ </w:t>
      </w:r>
      <w:r>
        <w:rPr>
          <w:rFonts w:ascii="Arial" w:hAnsi="Arial" w:cs="Arial"/>
          <w:sz w:val="22"/>
          <w:szCs w:val="22"/>
        </w:rPr>
        <w:t>82.990,00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OITENTA E DOIS MIL NOVECENTOS E NOVENTA REAIS</w:t>
      </w:r>
      <w:r>
        <w:rPr>
          <w:rFonts w:ascii="Arial" w:hAnsi="Arial" w:cs="Arial"/>
          <w:sz w:val="22"/>
          <w:szCs w:val="22"/>
        </w:rPr>
        <w:t>) mediante as seguintes providências:</w:t>
      </w:r>
    </w:p>
    <w:p w14:paraId="7FE54A92" w14:textId="77777777" w:rsidR="00E356F2" w:rsidRDefault="00E356F2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14:paraId="1A6AC857" w14:textId="77777777" w:rsidR="00E356F2" w:rsidRDefault="00E356F2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14:paraId="0D946A7B" w14:textId="77777777" w:rsidR="00E356F2" w:rsidRDefault="006B0C3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– Inclusão nas seguintes dotações orçamentárias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763"/>
        <w:gridCol w:w="2183"/>
      </w:tblGrid>
      <w:tr w:rsidR="00E356F2" w14:paraId="6D82DA68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EFE" w14:textId="77777777" w:rsidR="00E356F2" w:rsidRDefault="006B0C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337D" w14:textId="77777777" w:rsidR="00E356F2" w:rsidRDefault="006B0C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2B9C" w14:textId="77777777" w:rsidR="00E356F2" w:rsidRDefault="006B0C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E356F2" w14:paraId="13A28402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C6B6" w14:textId="77777777" w:rsidR="00E356F2" w:rsidRDefault="006B0C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15.000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0291" w14:textId="77777777" w:rsidR="00E356F2" w:rsidRDefault="006B0C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SECRETARIA </w:t>
            </w:r>
            <w:r>
              <w:rPr>
                <w:rFonts w:ascii="Arial" w:hAnsi="Arial" w:cs="Arial"/>
                <w:b/>
                <w:sz w:val="22"/>
                <w:szCs w:val="22"/>
              </w:rPr>
              <w:t>MUNICIPAL DE ESPORTES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5555" w14:textId="77777777" w:rsidR="00E356F2" w:rsidRDefault="00E356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6F2" w14:paraId="582D0C6E" w14:textId="77777777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0A4E" w14:textId="77777777" w:rsidR="00E356F2" w:rsidRDefault="006B0C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15.004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A69" w14:textId="77777777" w:rsidR="00E356F2" w:rsidRDefault="006B0C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DIVISÃO DE ESPORTES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B373" w14:textId="77777777" w:rsidR="00E356F2" w:rsidRDefault="00E356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6F2" w14:paraId="5EB685FC" w14:textId="77777777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701" w14:textId="77777777" w:rsidR="00E356F2" w:rsidRDefault="006B0C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15.004.27.812.0011.1074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28C" w14:textId="77777777" w:rsidR="00E356F2" w:rsidRDefault="006B0C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Aquisição de Veículos para o Esporte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8EE4" w14:textId="77777777" w:rsidR="00E356F2" w:rsidRDefault="00E356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6F2" w14:paraId="378C2BE5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77E" w14:textId="77777777" w:rsidR="00E356F2" w:rsidRDefault="006B0C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4.4.90.52.00.00 -   752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2950" w14:textId="77777777" w:rsidR="00E356F2" w:rsidRDefault="006B0C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Equipamento e Material Permanente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D946" w14:textId="77777777" w:rsidR="00E356F2" w:rsidRDefault="006B0C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69.245,50</w:t>
            </w:r>
          </w:p>
        </w:tc>
      </w:tr>
      <w:tr w:rsidR="00E356F2" w14:paraId="6190012F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C563" w14:textId="77777777" w:rsidR="00E356F2" w:rsidRDefault="006B0C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4.4.90.52.00.00 - 1000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2E99" w14:textId="77777777" w:rsidR="00E356F2" w:rsidRDefault="006B0C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Equipamento e Material Permanente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6FF0" w14:textId="77777777" w:rsidR="00E356F2" w:rsidRDefault="006B0C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13.744,50</w:t>
            </w:r>
          </w:p>
        </w:tc>
      </w:tr>
      <w:tr w:rsidR="00E356F2" w14:paraId="67B956D4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A4E59" w14:textId="77777777" w:rsidR="00E356F2" w:rsidRDefault="006B0C3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TOTAL GERAL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CAA37" w14:textId="77777777" w:rsidR="00E356F2" w:rsidRDefault="00E356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B973" w14:textId="77777777" w:rsidR="00E356F2" w:rsidRDefault="006B0C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82.990,00</w:t>
            </w:r>
          </w:p>
        </w:tc>
      </w:tr>
    </w:tbl>
    <w:p w14:paraId="4C44EBFD" w14:textId="77777777" w:rsidR="00E356F2" w:rsidRDefault="006B0C36">
      <w:pPr>
        <w:pStyle w:val="Corpodetexto"/>
        <w:ind w:left="1080" w:hanging="1080"/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B1E351C" w14:textId="77777777" w:rsidR="00E356F2" w:rsidRDefault="00E356F2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2"/>
          <w:szCs w:val="22"/>
        </w:rPr>
      </w:pPr>
    </w:p>
    <w:p w14:paraId="20E831BD" w14:textId="77777777" w:rsidR="00E356F2" w:rsidRDefault="00E356F2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2"/>
          <w:szCs w:val="22"/>
        </w:rPr>
      </w:pPr>
    </w:p>
    <w:p w14:paraId="06C8ECD7" w14:textId="77777777" w:rsidR="00E356F2" w:rsidRDefault="00E356F2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2"/>
          <w:szCs w:val="22"/>
        </w:rPr>
      </w:pPr>
    </w:p>
    <w:p w14:paraId="6532AB07" w14:textId="77777777" w:rsidR="00E356F2" w:rsidRDefault="006B0C36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° 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Como recurso para a abertura dos Créditos previstos no artigo anterior, é indicado como fonte de recursos o citado no § 1º, do Art. 43 da Lei Federal nº 4.320/64, abaixo especificada;</w:t>
      </w:r>
    </w:p>
    <w:p w14:paraId="63D80ADA" w14:textId="77777777" w:rsidR="00E356F2" w:rsidRDefault="00E356F2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722528D4" w14:textId="77777777" w:rsidR="00E356F2" w:rsidRDefault="00E356F2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69C52D7" w14:textId="77777777" w:rsidR="00E356F2" w:rsidRDefault="006B0C36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– </w:t>
      </w:r>
      <w:r>
        <w:rPr>
          <w:rFonts w:ascii="Arial" w:hAnsi="Arial" w:cs="Arial"/>
          <w:sz w:val="22"/>
          <w:szCs w:val="22"/>
        </w:rPr>
        <w:t xml:space="preserve">Excesso de </w:t>
      </w:r>
      <w:r>
        <w:rPr>
          <w:rFonts w:ascii="Arial" w:hAnsi="Arial" w:cs="Arial"/>
          <w:sz w:val="22"/>
          <w:szCs w:val="22"/>
        </w:rPr>
        <w:t>Arrecadação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 Valor de R$ </w:t>
      </w:r>
      <w:r>
        <w:rPr>
          <w:rFonts w:ascii="Arial" w:hAnsi="Arial" w:cs="Arial"/>
          <w:sz w:val="22"/>
          <w:szCs w:val="22"/>
        </w:rPr>
        <w:t>69.245,50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sessenta e nove reais duzentos e quarenta e cinco</w:t>
      </w:r>
      <w:r>
        <w:rPr>
          <w:rFonts w:ascii="Arial" w:hAnsi="Arial" w:cs="Arial"/>
          <w:sz w:val="22"/>
          <w:szCs w:val="22"/>
        </w:rPr>
        <w:t xml:space="preserve"> reais</w:t>
      </w:r>
      <w:r>
        <w:rPr>
          <w:rFonts w:ascii="Arial" w:hAnsi="Arial" w:cs="Arial"/>
          <w:sz w:val="22"/>
          <w:szCs w:val="22"/>
        </w:rPr>
        <w:t xml:space="preserve"> e cinquenta centavos</w:t>
      </w:r>
      <w:r>
        <w:rPr>
          <w:rFonts w:ascii="Arial" w:hAnsi="Arial" w:cs="Arial"/>
          <w:sz w:val="22"/>
          <w:szCs w:val="22"/>
        </w:rPr>
        <w:t>) conforme inciso II,</w:t>
      </w:r>
      <w:r>
        <w:rPr>
          <w:rFonts w:ascii="Arial" w:hAnsi="Arial" w:cs="Arial"/>
          <w:color w:val="000000"/>
          <w:sz w:val="22"/>
          <w:szCs w:val="22"/>
        </w:rPr>
        <w:t xml:space="preserve"> § 1º, do Art. 43 da Lei Federal nº 4.320/64</w:t>
      </w:r>
    </w:p>
    <w:p w14:paraId="0622C578" w14:textId="77777777" w:rsidR="00E356F2" w:rsidRDefault="00E356F2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7EFE4B61" w14:textId="77777777" w:rsidR="00E356F2" w:rsidRDefault="00E356F2">
      <w:pPr>
        <w:pStyle w:val="Corpodetexto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5245"/>
        <w:gridCol w:w="1814"/>
      </w:tblGrid>
      <w:tr w:rsidR="00E356F2" w14:paraId="2C162DF3" w14:textId="77777777">
        <w:tc>
          <w:tcPr>
            <w:tcW w:w="2864" w:type="dxa"/>
          </w:tcPr>
          <w:p w14:paraId="7C9ED0AE" w14:textId="77777777" w:rsidR="00E356F2" w:rsidRDefault="006B0C3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RECEITA</w:t>
            </w:r>
          </w:p>
        </w:tc>
        <w:tc>
          <w:tcPr>
            <w:tcW w:w="5245" w:type="dxa"/>
          </w:tcPr>
          <w:p w14:paraId="73B89A92" w14:textId="77777777" w:rsidR="00E356F2" w:rsidRDefault="006B0C3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1814" w:type="dxa"/>
          </w:tcPr>
          <w:p w14:paraId="0C0EBA85" w14:textId="77777777" w:rsidR="00E356F2" w:rsidRDefault="006B0C3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 w:rsidR="00E356F2" w14:paraId="0DF99ADD" w14:textId="77777777">
        <w:tc>
          <w:tcPr>
            <w:tcW w:w="2864" w:type="dxa"/>
          </w:tcPr>
          <w:p w14:paraId="69ED8E81" w14:textId="77777777" w:rsidR="00E356F2" w:rsidRDefault="00E356F2">
            <w:pPr>
              <w:jc w:val="both"/>
              <w:rPr>
                <w:rFonts w:ascii="Arial" w:hAnsi="Arial" w:cs="Arial"/>
              </w:rPr>
            </w:pPr>
          </w:p>
          <w:p w14:paraId="5980D2CA" w14:textId="77777777" w:rsidR="00E356F2" w:rsidRDefault="006B0C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2.4.2.8.10.9.1.00.00.00.00.00</w:t>
            </w:r>
          </w:p>
        </w:tc>
        <w:tc>
          <w:tcPr>
            <w:tcW w:w="5245" w:type="dxa"/>
          </w:tcPr>
          <w:p w14:paraId="3E2366C0" w14:textId="77777777" w:rsidR="00E356F2" w:rsidRDefault="00E356F2">
            <w:pPr>
              <w:rPr>
                <w:rFonts w:ascii="Arial" w:hAnsi="Arial" w:cs="Arial"/>
              </w:rPr>
            </w:pPr>
          </w:p>
          <w:p w14:paraId="6F29A5A5" w14:textId="77777777" w:rsidR="00E356F2" w:rsidRDefault="006B0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Outras Transferências de Convênio dos Estados - Principal - 752</w:t>
            </w:r>
          </w:p>
        </w:tc>
        <w:tc>
          <w:tcPr>
            <w:tcW w:w="1814" w:type="dxa"/>
          </w:tcPr>
          <w:p w14:paraId="2BC4993D" w14:textId="77777777" w:rsidR="00E356F2" w:rsidRDefault="00E356F2">
            <w:pPr>
              <w:jc w:val="right"/>
              <w:rPr>
                <w:rFonts w:ascii="Arial" w:hAnsi="Arial" w:cs="Arial"/>
              </w:rPr>
            </w:pPr>
          </w:p>
          <w:p w14:paraId="30377B06" w14:textId="77777777" w:rsidR="00E356F2" w:rsidRDefault="00E356F2">
            <w:pPr>
              <w:jc w:val="right"/>
              <w:rPr>
                <w:rFonts w:ascii="Arial" w:hAnsi="Arial" w:cs="Arial"/>
              </w:rPr>
            </w:pPr>
          </w:p>
          <w:p w14:paraId="5B77620E" w14:textId="77777777" w:rsidR="00E356F2" w:rsidRDefault="006B0C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69.245,50</w:t>
            </w:r>
          </w:p>
        </w:tc>
      </w:tr>
      <w:tr w:rsidR="00E356F2" w14:paraId="3AEF69F2" w14:textId="77777777">
        <w:tc>
          <w:tcPr>
            <w:tcW w:w="8109" w:type="dxa"/>
            <w:gridSpan w:val="2"/>
          </w:tcPr>
          <w:p w14:paraId="3BB6D9B7" w14:textId="77777777" w:rsidR="00E356F2" w:rsidRDefault="006B0C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814" w:type="dxa"/>
          </w:tcPr>
          <w:p w14:paraId="70CB1B9E" w14:textId="77777777" w:rsidR="00E356F2" w:rsidRDefault="006B0C3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69.245,50</w:t>
            </w:r>
          </w:p>
        </w:tc>
      </w:tr>
    </w:tbl>
    <w:p w14:paraId="0DC031F9" w14:textId="77777777" w:rsidR="00E356F2" w:rsidRDefault="00E356F2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2149D4C2" w14:textId="77777777" w:rsidR="00E356F2" w:rsidRDefault="00E356F2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2873CBE7" w14:textId="77777777" w:rsidR="00E356F2" w:rsidRDefault="00E356F2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7D6223F2" w14:textId="77777777" w:rsidR="00E356F2" w:rsidRDefault="00E356F2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90A029C" w14:textId="77777777" w:rsidR="00E356F2" w:rsidRDefault="00E356F2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012F2B6" w14:textId="77777777" w:rsidR="00E356F2" w:rsidRDefault="00E356F2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01F61A5F" w14:textId="77777777" w:rsidR="00E356F2" w:rsidRDefault="00E356F2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95E515A" w14:textId="77777777" w:rsidR="00E356F2" w:rsidRDefault="00E356F2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1263D54C" w14:textId="77777777" w:rsidR="00E356F2" w:rsidRDefault="00E356F2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1AFA88CC" w14:textId="77777777" w:rsidR="00E356F2" w:rsidRDefault="00E356F2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85EB8D4" w14:textId="77777777" w:rsidR="00E356F2" w:rsidRDefault="00E356F2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04E551C5" w14:textId="77777777" w:rsidR="00E356F2" w:rsidRDefault="006B0C36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II – </w:t>
      </w:r>
      <w:r>
        <w:rPr>
          <w:rFonts w:ascii="Arial" w:hAnsi="Arial" w:cs="Arial"/>
          <w:sz w:val="22"/>
          <w:szCs w:val="22"/>
        </w:rPr>
        <w:t>Anulação de dotação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 Valor de R$ </w:t>
      </w:r>
      <w:r>
        <w:rPr>
          <w:rFonts w:ascii="Arial" w:hAnsi="Arial" w:cs="Arial"/>
          <w:sz w:val="22"/>
          <w:szCs w:val="22"/>
        </w:rPr>
        <w:t>13.744,50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treze mil setecentos e quarenta e quatro reais e cinquenta </w:t>
      </w:r>
      <w:r>
        <w:rPr>
          <w:rFonts w:ascii="Arial" w:hAnsi="Arial" w:cs="Arial"/>
          <w:sz w:val="22"/>
          <w:szCs w:val="22"/>
        </w:rPr>
        <w:t>centavos</w:t>
      </w:r>
      <w:r>
        <w:rPr>
          <w:rFonts w:ascii="Arial" w:hAnsi="Arial" w:cs="Arial"/>
          <w:sz w:val="22"/>
          <w:szCs w:val="22"/>
        </w:rPr>
        <w:t>) conforme inciso III,</w:t>
      </w:r>
      <w:r>
        <w:rPr>
          <w:rFonts w:ascii="Arial" w:hAnsi="Arial" w:cs="Arial"/>
          <w:color w:val="000000"/>
          <w:sz w:val="22"/>
          <w:szCs w:val="22"/>
        </w:rPr>
        <w:t xml:space="preserve"> § 1º, do Art. 43 da Lei Federal nº 4.320/64</w:t>
      </w:r>
    </w:p>
    <w:p w14:paraId="6C7EA13F" w14:textId="77777777" w:rsidR="00E356F2" w:rsidRDefault="00E356F2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0FCCDF2" w14:textId="77777777" w:rsidR="00E356F2" w:rsidRDefault="00E356F2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0D7591A9" w14:textId="77777777" w:rsidR="00E356F2" w:rsidRDefault="00E356F2">
      <w:pPr>
        <w:pStyle w:val="Corpodetexto"/>
        <w:rPr>
          <w:rFonts w:ascii="Arial" w:hAnsi="Arial" w:cs="Arial"/>
          <w:b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4811"/>
        <w:gridCol w:w="1985"/>
      </w:tblGrid>
      <w:tr w:rsidR="00E356F2" w14:paraId="7AE5B40A" w14:textId="77777777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C494" w14:textId="77777777" w:rsidR="00E356F2" w:rsidRDefault="006B0C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46D8" w14:textId="77777777" w:rsidR="00E356F2" w:rsidRDefault="006B0C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 ESPORTES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A7A8" w14:textId="77777777" w:rsidR="00E356F2" w:rsidRDefault="006B0C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 w:rsidR="00E356F2" w14:paraId="224A0E80" w14:textId="77777777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E5EF" w14:textId="77777777" w:rsidR="00E356F2" w:rsidRDefault="006B0C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15.004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D6DD" w14:textId="77777777" w:rsidR="00E356F2" w:rsidRDefault="006B0C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DIVISÃO DE ESPORTES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E2B5" w14:textId="77777777" w:rsidR="00E356F2" w:rsidRDefault="00E356F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56F2" w14:paraId="28F740B4" w14:textId="77777777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08B0" w14:textId="77777777" w:rsidR="00E356F2" w:rsidRDefault="006B0C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15.004.27.812.0011.2037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06A7" w14:textId="77777777" w:rsidR="00E356F2" w:rsidRDefault="006B0C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da Secretaria de Esportes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0FC8" w14:textId="77777777" w:rsidR="00E356F2" w:rsidRDefault="00E356F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56F2" w14:paraId="3E544CC4" w14:textId="77777777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F316" w14:textId="77777777" w:rsidR="00E356F2" w:rsidRDefault="006B0C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393 - </w:t>
            </w:r>
            <w:r>
              <w:rPr>
                <w:rFonts w:ascii="Arial" w:hAnsi="Arial" w:cs="Arial"/>
                <w:sz w:val="22"/>
                <w:szCs w:val="22"/>
              </w:rPr>
              <w:t>3.3.90.31.00.00    1000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6796" w14:textId="77777777" w:rsidR="00E356F2" w:rsidRDefault="006B0C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PREM. </w:t>
            </w:r>
            <w:r>
              <w:rPr>
                <w:rFonts w:ascii="Arial" w:hAnsi="Arial" w:cs="Arial"/>
                <w:sz w:val="22"/>
                <w:szCs w:val="22"/>
              </w:rPr>
              <w:t>CULTURAIS, ARTISTICAS, CIENT.DESPORT. E OUTRAS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C21B" w14:textId="77777777" w:rsidR="00E356F2" w:rsidRDefault="006B0C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3.744,50</w:t>
            </w:r>
          </w:p>
        </w:tc>
      </w:tr>
      <w:tr w:rsidR="00E356F2" w14:paraId="471E2E3C" w14:textId="77777777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D591" w14:textId="77777777" w:rsidR="00E356F2" w:rsidRDefault="006B0C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394 - 3.3.90.32.00.00    1000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F7C4" w14:textId="77777777" w:rsidR="00E356F2" w:rsidRDefault="006B0C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MATERIAL, BEM OU SERVIÇO PARA DISTRIBUIÇÃO GRATUITA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6BE" w14:textId="77777777" w:rsidR="00E356F2" w:rsidRDefault="006B0C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</w:tr>
      <w:tr w:rsidR="00E356F2" w14:paraId="3115A6A4" w14:textId="77777777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D42" w14:textId="77777777" w:rsidR="00E356F2" w:rsidRDefault="00E356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1889" w14:textId="77777777" w:rsidR="00E356F2" w:rsidRDefault="006B0C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DO ÓRGÃO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077B" w14:textId="77777777" w:rsidR="00E356F2" w:rsidRDefault="006B0C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13.744,50</w:t>
            </w:r>
          </w:p>
        </w:tc>
      </w:tr>
      <w:tr w:rsidR="00E356F2" w14:paraId="3CA8FB12" w14:textId="77777777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A6BAD2" w14:textId="77777777" w:rsidR="00E356F2" w:rsidRDefault="006B0C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TOTAL GERAL 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9CA93" w14:textId="77777777" w:rsidR="00E356F2" w:rsidRDefault="00E356F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63C3" w14:textId="77777777" w:rsidR="00E356F2" w:rsidRDefault="006B0C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13.744,50</w:t>
            </w:r>
          </w:p>
        </w:tc>
      </w:tr>
    </w:tbl>
    <w:p w14:paraId="39B4A31A" w14:textId="77777777" w:rsidR="00E356F2" w:rsidRDefault="00E356F2">
      <w:pPr>
        <w:pStyle w:val="Corpodetexto"/>
        <w:rPr>
          <w:b/>
          <w:sz w:val="22"/>
          <w:szCs w:val="22"/>
        </w:rPr>
      </w:pPr>
    </w:p>
    <w:p w14:paraId="61E1F3CF" w14:textId="77777777" w:rsidR="00E356F2" w:rsidRDefault="00E356F2">
      <w:pPr>
        <w:pStyle w:val="Corpodetexto"/>
        <w:rPr>
          <w:b/>
          <w:sz w:val="22"/>
          <w:szCs w:val="22"/>
        </w:rPr>
      </w:pPr>
    </w:p>
    <w:p w14:paraId="34534476" w14:textId="77777777" w:rsidR="00E356F2" w:rsidRDefault="00E356F2">
      <w:pPr>
        <w:pStyle w:val="Corpodetexto"/>
        <w:rPr>
          <w:b/>
          <w:sz w:val="22"/>
          <w:szCs w:val="22"/>
        </w:rPr>
      </w:pPr>
    </w:p>
    <w:p w14:paraId="79762ACC" w14:textId="77777777" w:rsidR="00E356F2" w:rsidRDefault="006B0C36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° - </w:t>
      </w:r>
      <w:r>
        <w:rPr>
          <w:rFonts w:ascii="Arial" w:hAnsi="Arial" w:cs="Arial"/>
          <w:sz w:val="22"/>
          <w:szCs w:val="22"/>
        </w:rPr>
        <w:t xml:space="preserve">Esta Lei entrará em vigor na data de </w:t>
      </w:r>
      <w:r>
        <w:rPr>
          <w:rFonts w:ascii="Arial" w:hAnsi="Arial" w:cs="Arial"/>
          <w:sz w:val="22"/>
          <w:szCs w:val="22"/>
        </w:rPr>
        <w:t>sua publicação, revogando as demais disposições em contrário.</w:t>
      </w:r>
    </w:p>
    <w:p w14:paraId="4554BC56" w14:textId="77777777" w:rsidR="00E356F2" w:rsidRDefault="00E356F2">
      <w:pPr>
        <w:pStyle w:val="Corpodetexto"/>
        <w:rPr>
          <w:rFonts w:ascii="Arial" w:hAnsi="Arial" w:cs="Arial"/>
          <w:sz w:val="22"/>
          <w:szCs w:val="22"/>
        </w:rPr>
      </w:pPr>
    </w:p>
    <w:p w14:paraId="5EC9FC31" w14:textId="77777777" w:rsidR="00E356F2" w:rsidRDefault="006B0C36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Edifício da Prefeitura do Município de </w:t>
      </w:r>
      <w:proofErr w:type="spellStart"/>
      <w:r>
        <w:rPr>
          <w:rFonts w:ascii="Arial" w:hAnsi="Arial" w:cs="Arial"/>
          <w:sz w:val="22"/>
          <w:szCs w:val="22"/>
        </w:rPr>
        <w:t>Cruzmaltina</w:t>
      </w:r>
      <w:proofErr w:type="spellEnd"/>
      <w:r>
        <w:rPr>
          <w:rFonts w:ascii="Arial" w:hAnsi="Arial" w:cs="Arial"/>
          <w:sz w:val="22"/>
          <w:szCs w:val="22"/>
        </w:rPr>
        <w:t xml:space="preserve">, aos </w:t>
      </w:r>
      <w:r>
        <w:rPr>
          <w:rFonts w:ascii="Arial" w:hAnsi="Arial" w:cs="Arial"/>
          <w:sz w:val="22"/>
          <w:szCs w:val="22"/>
        </w:rPr>
        <w:t>treze</w:t>
      </w:r>
      <w:r>
        <w:rPr>
          <w:rFonts w:ascii="Arial" w:hAnsi="Arial" w:cs="Arial"/>
          <w:sz w:val="22"/>
          <w:szCs w:val="22"/>
        </w:rPr>
        <w:t xml:space="preserve"> dias do mês de </w:t>
      </w:r>
      <w:r>
        <w:rPr>
          <w:rFonts w:ascii="Arial" w:hAnsi="Arial" w:cs="Arial"/>
          <w:sz w:val="22"/>
          <w:szCs w:val="22"/>
        </w:rPr>
        <w:t>maio</w:t>
      </w:r>
      <w:r>
        <w:rPr>
          <w:rFonts w:ascii="Arial" w:hAnsi="Arial" w:cs="Arial"/>
          <w:sz w:val="22"/>
          <w:szCs w:val="22"/>
        </w:rPr>
        <w:t xml:space="preserve"> de dois mil e </w:t>
      </w:r>
      <w:r>
        <w:rPr>
          <w:rFonts w:ascii="Arial" w:hAnsi="Arial" w:cs="Arial"/>
          <w:sz w:val="22"/>
          <w:szCs w:val="22"/>
        </w:rPr>
        <w:t>vinte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13/05/2020</w:t>
      </w:r>
      <w:r>
        <w:rPr>
          <w:rFonts w:ascii="Arial" w:hAnsi="Arial" w:cs="Arial"/>
          <w:sz w:val="22"/>
          <w:szCs w:val="22"/>
        </w:rPr>
        <w:t>).</w:t>
      </w:r>
    </w:p>
    <w:p w14:paraId="05DCD28C" w14:textId="77777777" w:rsidR="00E356F2" w:rsidRDefault="00E356F2">
      <w:pPr>
        <w:pStyle w:val="Corpodetexto"/>
        <w:rPr>
          <w:rFonts w:ascii="Arial" w:hAnsi="Arial" w:cs="Arial"/>
          <w:sz w:val="22"/>
          <w:szCs w:val="22"/>
        </w:rPr>
      </w:pPr>
    </w:p>
    <w:p w14:paraId="03860A2C" w14:textId="77777777" w:rsidR="00E356F2" w:rsidRDefault="00E356F2">
      <w:pPr>
        <w:pStyle w:val="Corpodetexto"/>
        <w:rPr>
          <w:rFonts w:ascii="Arial" w:hAnsi="Arial" w:cs="Arial"/>
          <w:sz w:val="22"/>
          <w:szCs w:val="22"/>
        </w:rPr>
      </w:pPr>
    </w:p>
    <w:p w14:paraId="4840EE22" w14:textId="77777777" w:rsidR="00E356F2" w:rsidRDefault="00E356F2">
      <w:pPr>
        <w:pStyle w:val="Corpodetexto"/>
        <w:rPr>
          <w:rFonts w:ascii="Arial" w:hAnsi="Arial" w:cs="Arial"/>
          <w:sz w:val="22"/>
          <w:szCs w:val="22"/>
        </w:rPr>
      </w:pPr>
    </w:p>
    <w:p w14:paraId="7DFC785F" w14:textId="77777777" w:rsidR="00E356F2" w:rsidRDefault="00E356F2"/>
    <w:p w14:paraId="59A2D589" w14:textId="77777777" w:rsidR="00E356F2" w:rsidRDefault="00E356F2"/>
    <w:p w14:paraId="56E6E0E1" w14:textId="77777777" w:rsidR="00E356F2" w:rsidRDefault="006B0C36">
      <w:pPr>
        <w:jc w:val="center"/>
        <w:rPr>
          <w:rFonts w:ascii="Arial" w:hAnsi="Arial" w:cs="Arial"/>
          <w:b/>
        </w:rPr>
      </w:pPr>
      <w:r>
        <w:tab/>
      </w:r>
      <w:r>
        <w:rPr>
          <w:rFonts w:ascii="Arial" w:hAnsi="Arial" w:cs="Arial"/>
          <w:b/>
        </w:rPr>
        <w:t>LUCIANA LOPES DE CAMARGO</w:t>
      </w:r>
    </w:p>
    <w:p w14:paraId="724DF818" w14:textId="77777777" w:rsidR="00E356F2" w:rsidRDefault="006B0C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PREFEITA MUNICIPAL</w:t>
      </w:r>
    </w:p>
    <w:p w14:paraId="3433A130" w14:textId="77777777" w:rsidR="00E356F2" w:rsidRDefault="00E356F2">
      <w:pPr>
        <w:jc w:val="center"/>
        <w:rPr>
          <w:rFonts w:ascii="Arial" w:hAnsi="Arial" w:cs="Arial"/>
          <w:b/>
        </w:rPr>
      </w:pPr>
    </w:p>
    <w:p w14:paraId="3BBB7AA4" w14:textId="77777777" w:rsidR="00E356F2" w:rsidRDefault="00E356F2">
      <w:pPr>
        <w:jc w:val="center"/>
        <w:rPr>
          <w:rFonts w:ascii="Arial" w:hAnsi="Arial" w:cs="Arial"/>
          <w:b/>
        </w:rPr>
      </w:pPr>
    </w:p>
    <w:p w14:paraId="225CB501" w14:textId="77777777" w:rsidR="00E356F2" w:rsidRDefault="00E356F2">
      <w:pPr>
        <w:jc w:val="center"/>
        <w:rPr>
          <w:rFonts w:ascii="Arial" w:hAnsi="Arial" w:cs="Arial"/>
          <w:b/>
        </w:rPr>
      </w:pPr>
    </w:p>
    <w:p w14:paraId="5998AF85" w14:textId="77777777" w:rsidR="00E356F2" w:rsidRDefault="00E356F2">
      <w:pPr>
        <w:jc w:val="center"/>
        <w:rPr>
          <w:rFonts w:ascii="Arial" w:hAnsi="Arial" w:cs="Arial"/>
          <w:b/>
        </w:rPr>
      </w:pPr>
    </w:p>
    <w:p w14:paraId="51925815" w14:textId="77777777" w:rsidR="00E356F2" w:rsidRDefault="00E356F2">
      <w:pPr>
        <w:jc w:val="center"/>
        <w:rPr>
          <w:rFonts w:ascii="Arial" w:hAnsi="Arial" w:cs="Arial"/>
          <w:b/>
        </w:rPr>
      </w:pPr>
    </w:p>
    <w:p w14:paraId="764A0481" w14:textId="77777777" w:rsidR="00E356F2" w:rsidRDefault="00E356F2">
      <w:pPr>
        <w:jc w:val="center"/>
        <w:rPr>
          <w:rFonts w:ascii="Arial" w:hAnsi="Arial" w:cs="Arial"/>
          <w:b/>
        </w:rPr>
      </w:pPr>
    </w:p>
    <w:p w14:paraId="109BB1C4" w14:textId="77777777" w:rsidR="00E356F2" w:rsidRDefault="00E356F2">
      <w:pPr>
        <w:jc w:val="center"/>
        <w:rPr>
          <w:rFonts w:ascii="Arial" w:hAnsi="Arial" w:cs="Arial"/>
          <w:b/>
        </w:rPr>
      </w:pPr>
    </w:p>
    <w:p w14:paraId="3FFF6B11" w14:textId="77777777" w:rsidR="00E356F2" w:rsidRDefault="00E356F2">
      <w:pPr>
        <w:jc w:val="center"/>
        <w:rPr>
          <w:rFonts w:ascii="Arial" w:hAnsi="Arial" w:cs="Arial"/>
          <w:b/>
        </w:rPr>
      </w:pPr>
    </w:p>
    <w:p w14:paraId="44BB543A" w14:textId="77777777" w:rsidR="00E356F2" w:rsidRDefault="00E356F2">
      <w:pPr>
        <w:jc w:val="center"/>
        <w:rPr>
          <w:rFonts w:ascii="Arial" w:hAnsi="Arial" w:cs="Arial"/>
          <w:b/>
        </w:rPr>
      </w:pPr>
    </w:p>
    <w:p w14:paraId="619B01DF" w14:textId="77777777" w:rsidR="00E356F2" w:rsidRDefault="00E356F2">
      <w:pPr>
        <w:jc w:val="center"/>
        <w:rPr>
          <w:rFonts w:ascii="Arial" w:hAnsi="Arial" w:cs="Arial"/>
          <w:b/>
        </w:rPr>
      </w:pPr>
    </w:p>
    <w:p w14:paraId="12A3A8D2" w14:textId="77777777" w:rsidR="00E356F2" w:rsidRDefault="00E356F2">
      <w:pPr>
        <w:jc w:val="center"/>
        <w:rPr>
          <w:rFonts w:ascii="Arial" w:hAnsi="Arial" w:cs="Arial"/>
          <w:b/>
        </w:rPr>
      </w:pPr>
    </w:p>
    <w:p w14:paraId="2B904DD7" w14:textId="77777777" w:rsidR="00E356F2" w:rsidRDefault="00E356F2">
      <w:pPr>
        <w:jc w:val="center"/>
        <w:rPr>
          <w:rFonts w:ascii="Arial" w:hAnsi="Arial" w:cs="Arial"/>
          <w:b/>
        </w:rPr>
      </w:pPr>
    </w:p>
    <w:p w14:paraId="5A070ADE" w14:textId="77777777" w:rsidR="00E356F2" w:rsidRDefault="00E356F2">
      <w:pPr>
        <w:jc w:val="center"/>
        <w:rPr>
          <w:rFonts w:ascii="Arial" w:hAnsi="Arial" w:cs="Arial"/>
          <w:b/>
        </w:rPr>
      </w:pPr>
    </w:p>
    <w:p w14:paraId="5B38D7B7" w14:textId="77777777" w:rsidR="00E356F2" w:rsidRDefault="00E356F2">
      <w:pPr>
        <w:jc w:val="center"/>
        <w:rPr>
          <w:rFonts w:ascii="Arial" w:hAnsi="Arial" w:cs="Arial"/>
          <w:b/>
        </w:rPr>
      </w:pPr>
    </w:p>
    <w:p w14:paraId="2EB864FE" w14:textId="77777777" w:rsidR="00E356F2" w:rsidRDefault="00E356F2">
      <w:pPr>
        <w:jc w:val="center"/>
        <w:rPr>
          <w:rFonts w:ascii="Arial" w:hAnsi="Arial" w:cs="Arial"/>
          <w:b/>
        </w:rPr>
      </w:pPr>
    </w:p>
    <w:p w14:paraId="7307321F" w14:textId="77777777" w:rsidR="00E356F2" w:rsidRDefault="00E356F2">
      <w:pPr>
        <w:jc w:val="center"/>
        <w:rPr>
          <w:rFonts w:ascii="Arial" w:hAnsi="Arial" w:cs="Arial"/>
          <w:b/>
        </w:rPr>
      </w:pPr>
    </w:p>
    <w:p w14:paraId="761AC4E5" w14:textId="77777777" w:rsidR="00E356F2" w:rsidRDefault="00E356F2">
      <w:pPr>
        <w:jc w:val="center"/>
        <w:rPr>
          <w:rFonts w:ascii="Arial" w:hAnsi="Arial" w:cs="Arial"/>
          <w:b/>
        </w:rPr>
      </w:pPr>
    </w:p>
    <w:p w14:paraId="7C008C49" w14:textId="77777777" w:rsidR="00E356F2" w:rsidRDefault="00E356F2">
      <w:pPr>
        <w:jc w:val="center"/>
        <w:rPr>
          <w:rFonts w:ascii="Arial" w:hAnsi="Arial" w:cs="Arial"/>
          <w:b/>
        </w:rPr>
      </w:pPr>
    </w:p>
    <w:p w14:paraId="3C12B98A" w14:textId="77777777" w:rsidR="00E356F2" w:rsidRDefault="00E356F2">
      <w:pPr>
        <w:jc w:val="center"/>
        <w:rPr>
          <w:rFonts w:ascii="Arial" w:hAnsi="Arial" w:cs="Arial"/>
          <w:b/>
        </w:rPr>
      </w:pPr>
    </w:p>
    <w:p w14:paraId="3564C810" w14:textId="77777777" w:rsidR="00E356F2" w:rsidRDefault="00E356F2">
      <w:pPr>
        <w:jc w:val="center"/>
        <w:rPr>
          <w:rFonts w:ascii="Arial" w:hAnsi="Arial" w:cs="Arial"/>
          <w:b/>
        </w:rPr>
      </w:pPr>
    </w:p>
    <w:p w14:paraId="765BDAFC" w14:textId="77777777" w:rsidR="00E356F2" w:rsidRDefault="006B0C36">
      <w:pPr>
        <w:ind w:firstLine="170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JUSTIFICATIVAS AO PROJETO DE LEI Nº </w:t>
      </w:r>
      <w:r>
        <w:rPr>
          <w:b/>
          <w:bCs/>
          <w:color w:val="000000"/>
        </w:rPr>
        <w:t>014/2020</w:t>
      </w:r>
    </w:p>
    <w:p w14:paraId="3CECF932" w14:textId="77777777" w:rsidR="00E356F2" w:rsidRDefault="00E356F2">
      <w:pPr>
        <w:ind w:firstLine="1701"/>
        <w:jc w:val="both"/>
        <w:rPr>
          <w:b/>
          <w:bCs/>
          <w:color w:val="000000"/>
        </w:rPr>
      </w:pPr>
    </w:p>
    <w:p w14:paraId="6A20D28C" w14:textId="77777777" w:rsidR="00E356F2" w:rsidRDefault="00E356F2">
      <w:pPr>
        <w:ind w:firstLine="1701"/>
        <w:jc w:val="both"/>
        <w:rPr>
          <w:b/>
          <w:bCs/>
          <w:color w:val="000000"/>
        </w:rPr>
      </w:pPr>
    </w:p>
    <w:p w14:paraId="083A2778" w14:textId="77777777" w:rsidR="00E356F2" w:rsidRDefault="006B0C36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  <w:r>
        <w:rPr>
          <w:color w:val="000000"/>
        </w:rPr>
        <w:t xml:space="preserve"> Senhor Presidente e Senhores Vereadores, o Projeto de Lei que ora colocamos a vossa apreciação, tem como finalidade a abertura de dotação para execução do Termo de Convênio 100/2018-SEDU em anexo. Solicitamos</w:t>
      </w:r>
      <w:r>
        <w:rPr>
          <w:color w:val="000000"/>
        </w:rPr>
        <w:t xml:space="preserve"> a votação com urgência do referido projeto para dar andamento </w:t>
      </w:r>
      <w:r>
        <w:rPr>
          <w:color w:val="000000"/>
        </w:rPr>
        <w:t>a execução do convênio.</w:t>
      </w:r>
      <w:r>
        <w:rPr>
          <w:color w:val="000000"/>
        </w:rPr>
        <w:t xml:space="preserve"> </w:t>
      </w:r>
      <w:r>
        <w:t>Certos da compreensão dos Senhores nos colocamos a disposição para eventuais esclarecimentos que se façam necessários.</w:t>
      </w:r>
    </w:p>
    <w:p w14:paraId="3A08DB92" w14:textId="77777777" w:rsidR="00E356F2" w:rsidRDefault="00E356F2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</w:p>
    <w:p w14:paraId="00DC33A1" w14:textId="77777777" w:rsidR="00E356F2" w:rsidRDefault="006B0C36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LUCIANA LOPES DE CAMARGO</w:t>
      </w:r>
    </w:p>
    <w:p w14:paraId="1AB554D3" w14:textId="77777777" w:rsidR="00E356F2" w:rsidRDefault="006B0C36">
      <w:pP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Prefeita </w:t>
      </w:r>
      <w:r>
        <w:rPr>
          <w:color w:val="000000"/>
        </w:rPr>
        <w:t>Municipal em Exercício.</w:t>
      </w:r>
    </w:p>
    <w:p w14:paraId="3983D202" w14:textId="77777777" w:rsidR="00E356F2" w:rsidRDefault="00E356F2">
      <w:pPr>
        <w:jc w:val="center"/>
        <w:rPr>
          <w:rFonts w:ascii="Arial" w:hAnsi="Arial" w:cs="Arial"/>
          <w:b/>
        </w:rPr>
      </w:pPr>
    </w:p>
    <w:p w14:paraId="111C7447" w14:textId="77777777" w:rsidR="00E356F2" w:rsidRDefault="00E356F2">
      <w:pPr>
        <w:jc w:val="center"/>
        <w:rPr>
          <w:rFonts w:ascii="Arial" w:hAnsi="Arial" w:cs="Arial"/>
          <w:b/>
        </w:rPr>
      </w:pPr>
    </w:p>
    <w:sectPr w:rsidR="00E356F2">
      <w:headerReference w:type="default" r:id="rId8"/>
      <w:pgSz w:w="12240" w:h="15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F02CB" w14:textId="77777777" w:rsidR="00000000" w:rsidRDefault="006B0C36">
      <w:pPr>
        <w:spacing w:after="0" w:line="240" w:lineRule="auto"/>
      </w:pPr>
      <w:r>
        <w:separator/>
      </w:r>
    </w:p>
  </w:endnote>
  <w:endnote w:type="continuationSeparator" w:id="0">
    <w:p w14:paraId="0A947826" w14:textId="77777777" w:rsidR="00000000" w:rsidRDefault="006B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585FD" w14:textId="77777777" w:rsidR="00000000" w:rsidRDefault="006B0C36">
      <w:pPr>
        <w:spacing w:after="0" w:line="240" w:lineRule="auto"/>
      </w:pPr>
      <w:r>
        <w:separator/>
      </w:r>
    </w:p>
  </w:footnote>
  <w:footnote w:type="continuationSeparator" w:id="0">
    <w:p w14:paraId="11946D6B" w14:textId="77777777" w:rsidR="00000000" w:rsidRDefault="006B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A29AC" w14:textId="77777777" w:rsidR="00E356F2" w:rsidRDefault="006B0C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9CB9F9" wp14:editId="74973303">
              <wp:simplePos x="0" y="0"/>
              <wp:positionH relativeFrom="column">
                <wp:posOffset>1190625</wp:posOffset>
              </wp:positionH>
              <wp:positionV relativeFrom="paragraph">
                <wp:posOffset>40640</wp:posOffset>
              </wp:positionV>
              <wp:extent cx="4686300" cy="1371600"/>
              <wp:effectExtent l="9525" t="12065" r="9525" b="698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14:paraId="232F11C8" w14:textId="77777777" w:rsidR="00E356F2" w:rsidRDefault="006B0C36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5FC9DC34" w14:textId="77777777" w:rsidR="00E356F2" w:rsidRDefault="006B0C36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14:paraId="5E1199B8" w14:textId="77777777" w:rsidR="00E356F2" w:rsidRDefault="006B0C36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Av. Padre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Gualter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 xml:space="preserve">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e Fax</w:t>
                          </w:r>
                          <w:r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043.</w:t>
                          </w:r>
                          <w:r>
                            <w:rPr>
                              <w:b/>
                              <w:sz w:val="24"/>
                            </w:rPr>
                            <w:t>3125-20.00</w:t>
                          </w:r>
                        </w:p>
                        <w:p w14:paraId="64431816" w14:textId="77777777" w:rsidR="00E356F2" w:rsidRDefault="006B0C36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14:paraId="7CFFE193" w14:textId="77777777" w:rsidR="00E356F2" w:rsidRDefault="006B0C36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7F7DBF95" w14:textId="77777777" w:rsidR="00E356F2" w:rsidRDefault="00E356F2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9CB9F9" id="Rectangle 3" o:spid="_x0000_s1026" style="position:absolute;margin-left:93.75pt;margin-top:3.2pt;width:369pt;height:10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">
              <v:textbox>
                <w:txbxContent>
                  <w:p w14:paraId="232F11C8" w14:textId="77777777" w:rsidR="00E356F2" w:rsidRDefault="006B0C36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14:paraId="5FC9DC34" w14:textId="77777777" w:rsidR="00E356F2" w:rsidRDefault="006B0C36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14:paraId="5E1199B8" w14:textId="77777777" w:rsidR="00E356F2" w:rsidRDefault="006B0C36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Av. Padre </w:t>
                    </w:r>
                    <w:proofErr w:type="spellStart"/>
                    <w:r>
                      <w:rPr>
                        <w:b/>
                        <w:sz w:val="24"/>
                      </w:rPr>
                      <w:t>Gualter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e Fax</w:t>
                    </w:r>
                    <w:r>
                      <w:rPr>
                        <w:b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043.</w:t>
                    </w:r>
                    <w:r>
                      <w:rPr>
                        <w:b/>
                        <w:sz w:val="24"/>
                      </w:rPr>
                      <w:t>3125-20.00</w:t>
                    </w:r>
                  </w:p>
                  <w:p w14:paraId="64431816" w14:textId="77777777" w:rsidR="00E356F2" w:rsidRDefault="006B0C36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14:paraId="7CFFE193" w14:textId="77777777" w:rsidR="00E356F2" w:rsidRDefault="006B0C36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14:paraId="7F7DBF95" w14:textId="77777777" w:rsidR="00E356F2" w:rsidRDefault="00E356F2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object w:dxaOrig="1440" w:dyaOrig="1440" w14:anchorId="678CE4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0;margin-top:-.55pt;width:93.6pt;height:115.2pt;z-index:251657216;mso-wrap-distance-top:0;mso-wrap-distance-bottom:0;mso-position-horizontal-relative:text;mso-position-vertical-relative:text;mso-width-relative:page;mso-height-relative:page">
          <v:imagedata r:id="rId1" o:title=""/>
          <w10:wrap type="topAndBottom"/>
        </v:shape>
        <o:OLEObject Type="Embed" ProgID="MSPhotoEd.3" ShapeID="_x0000_s4097" DrawAspect="Content" ObjectID="_165287980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C2"/>
    <w:rsid w:val="00014519"/>
    <w:rsid w:val="00066778"/>
    <w:rsid w:val="000C3443"/>
    <w:rsid w:val="000E39E8"/>
    <w:rsid w:val="001032AA"/>
    <w:rsid w:val="001046CF"/>
    <w:rsid w:val="0010742D"/>
    <w:rsid w:val="00114F52"/>
    <w:rsid w:val="00120C84"/>
    <w:rsid w:val="00146573"/>
    <w:rsid w:val="00195C18"/>
    <w:rsid w:val="001A6BC9"/>
    <w:rsid w:val="001C3FC2"/>
    <w:rsid w:val="001C6CEE"/>
    <w:rsid w:val="001F0792"/>
    <w:rsid w:val="002037DC"/>
    <w:rsid w:val="00227322"/>
    <w:rsid w:val="00234A81"/>
    <w:rsid w:val="00272EBC"/>
    <w:rsid w:val="002824A6"/>
    <w:rsid w:val="0028782F"/>
    <w:rsid w:val="00297F0E"/>
    <w:rsid w:val="002A69A1"/>
    <w:rsid w:val="002B2E11"/>
    <w:rsid w:val="002D01C0"/>
    <w:rsid w:val="00392204"/>
    <w:rsid w:val="003A5B44"/>
    <w:rsid w:val="003C2189"/>
    <w:rsid w:val="003D5E96"/>
    <w:rsid w:val="00407163"/>
    <w:rsid w:val="00444011"/>
    <w:rsid w:val="00451327"/>
    <w:rsid w:val="004B5EB2"/>
    <w:rsid w:val="004B70C5"/>
    <w:rsid w:val="004C0BBF"/>
    <w:rsid w:val="004C4F75"/>
    <w:rsid w:val="004E0022"/>
    <w:rsid w:val="00531750"/>
    <w:rsid w:val="00564729"/>
    <w:rsid w:val="00594DC2"/>
    <w:rsid w:val="005D7179"/>
    <w:rsid w:val="005F263D"/>
    <w:rsid w:val="00610866"/>
    <w:rsid w:val="00672B5A"/>
    <w:rsid w:val="006778B5"/>
    <w:rsid w:val="006B01FF"/>
    <w:rsid w:val="006B07F8"/>
    <w:rsid w:val="006B0C36"/>
    <w:rsid w:val="006B472A"/>
    <w:rsid w:val="0074761E"/>
    <w:rsid w:val="007657A3"/>
    <w:rsid w:val="0077657E"/>
    <w:rsid w:val="007820E6"/>
    <w:rsid w:val="007A2092"/>
    <w:rsid w:val="007B4338"/>
    <w:rsid w:val="00812C1F"/>
    <w:rsid w:val="00823858"/>
    <w:rsid w:val="00863936"/>
    <w:rsid w:val="00895B50"/>
    <w:rsid w:val="008D6091"/>
    <w:rsid w:val="008D6456"/>
    <w:rsid w:val="008D7349"/>
    <w:rsid w:val="008F2AF9"/>
    <w:rsid w:val="00903A73"/>
    <w:rsid w:val="00931309"/>
    <w:rsid w:val="00943A9E"/>
    <w:rsid w:val="00982B1E"/>
    <w:rsid w:val="00A328EC"/>
    <w:rsid w:val="00A37682"/>
    <w:rsid w:val="00AA2284"/>
    <w:rsid w:val="00AC5122"/>
    <w:rsid w:val="00AD7D8D"/>
    <w:rsid w:val="00AE15C1"/>
    <w:rsid w:val="00B13802"/>
    <w:rsid w:val="00BB575F"/>
    <w:rsid w:val="00BE075A"/>
    <w:rsid w:val="00C12B8C"/>
    <w:rsid w:val="00C23051"/>
    <w:rsid w:val="00C81C09"/>
    <w:rsid w:val="00CA4AB9"/>
    <w:rsid w:val="00CB1BDF"/>
    <w:rsid w:val="00CB5D20"/>
    <w:rsid w:val="00CE0F03"/>
    <w:rsid w:val="00CE26B0"/>
    <w:rsid w:val="00D048B6"/>
    <w:rsid w:val="00D07525"/>
    <w:rsid w:val="00D21A33"/>
    <w:rsid w:val="00D727C5"/>
    <w:rsid w:val="00E00542"/>
    <w:rsid w:val="00E05412"/>
    <w:rsid w:val="00E239C8"/>
    <w:rsid w:val="00E356F2"/>
    <w:rsid w:val="00E40B19"/>
    <w:rsid w:val="00F2080E"/>
    <w:rsid w:val="00F40873"/>
    <w:rsid w:val="00F93B04"/>
    <w:rsid w:val="00FF5639"/>
    <w:rsid w:val="12A94ABC"/>
    <w:rsid w:val="2F8319F5"/>
    <w:rsid w:val="48D438ED"/>
    <w:rsid w:val="4C60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,"/>
  <w:listSeparator w:val=";"/>
  <w14:docId w14:val="62B9242D"/>
  <w15:docId w15:val="{D1FF41F3-9C66-4B30-B189-2F6D6C52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pPr>
      <w:spacing w:after="120"/>
      <w:ind w:left="283"/>
    </w:pPr>
    <w:rPr>
      <w:sz w:val="20"/>
      <w:szCs w:val="20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</w:style>
  <w:style w:type="character" w:customStyle="1" w:styleId="RecuodecorpodetextoChar">
    <w:name w:val="Recuo de corpo de texto Char"/>
    <w:basedOn w:val="Fontepargpadro"/>
    <w:link w:val="Recuodecorpodetexto"/>
  </w:style>
  <w:style w:type="character" w:customStyle="1" w:styleId="TextodebaloChar">
    <w:name w:val="Texto de balão Char"/>
    <w:basedOn w:val="Fontepargpadro"/>
    <w:link w:val="Textodebalo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8259B4-792B-45AF-B4F4-068CB41D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551</Words>
  <Characters>3184</Characters>
  <Application>Microsoft Office Word</Application>
  <DocSecurity>0</DocSecurity>
  <Lines>26</Lines>
  <Paragraphs>7</Paragraphs>
  <ScaleCrop>false</ScaleCrop>
  <Company>Prefeitura Cruzmaltina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User</cp:lastModifiedBy>
  <cp:revision>2</cp:revision>
  <cp:lastPrinted>2020-06-04T15:12:00Z</cp:lastPrinted>
  <dcterms:created xsi:type="dcterms:W3CDTF">2020-06-05T19:30:00Z</dcterms:created>
  <dcterms:modified xsi:type="dcterms:W3CDTF">2020-06-05T19:30:00Z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1046-11.2.0.9396</vt:lpwstr>
  </property>
</Properties>
</file>