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DCDA8" w14:textId="77777777" w:rsidR="00963025" w:rsidRDefault="000657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0</w:t>
      </w:r>
      <w:r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>/2020</w:t>
      </w:r>
    </w:p>
    <w:p w14:paraId="76C787BC" w14:textId="77777777" w:rsidR="00963025" w:rsidRDefault="00963025">
      <w:pPr>
        <w:pStyle w:val="Recuodecorpodetexto"/>
        <w:ind w:left="2340"/>
        <w:jc w:val="both"/>
        <w:rPr>
          <w:rFonts w:ascii="Arial" w:hAnsi="Arial" w:cs="Arial"/>
          <w:sz w:val="22"/>
          <w:szCs w:val="22"/>
          <w:u w:val="single"/>
        </w:rPr>
      </w:pPr>
    </w:p>
    <w:p w14:paraId="5FAF321A" w14:textId="77777777" w:rsidR="00963025" w:rsidRDefault="0006577C">
      <w:pPr>
        <w:pStyle w:val="Recuodecorpodetexto"/>
        <w:ind w:left="23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SUMULA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Autoriza o Executivo Municipal a efetuar a abertura de Crédito Adicional Especial no orçamento do Município de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Cruzmaltina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para o Exercício de 2020 e dá outras providências.</w:t>
      </w:r>
    </w:p>
    <w:p w14:paraId="5F22048F" w14:textId="77777777" w:rsidR="00963025" w:rsidRDefault="0006577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PREFEITA MUNICIPAL DE </w:t>
      </w:r>
      <w:r>
        <w:rPr>
          <w:rFonts w:ascii="Arial" w:hAnsi="Arial" w:cs="Arial"/>
          <w:b/>
          <w:sz w:val="22"/>
          <w:szCs w:val="22"/>
        </w:rPr>
        <w:t>CRUZMALTINA</w:t>
      </w:r>
      <w:r>
        <w:rPr>
          <w:rFonts w:ascii="Arial" w:hAnsi="Arial" w:cs="Arial"/>
          <w:sz w:val="22"/>
          <w:szCs w:val="22"/>
        </w:rPr>
        <w:t xml:space="preserve">, Estado do Paraná, </w:t>
      </w:r>
      <w:r>
        <w:rPr>
          <w:rFonts w:ascii="Arial" w:hAnsi="Arial" w:cs="Arial"/>
          <w:b/>
          <w:sz w:val="22"/>
          <w:szCs w:val="22"/>
        </w:rPr>
        <w:t>Sra. LUCIANA LOPES DE CAMARGO,</w:t>
      </w:r>
      <w:r>
        <w:rPr>
          <w:rFonts w:ascii="Arial" w:hAnsi="Arial" w:cs="Arial"/>
          <w:sz w:val="22"/>
          <w:szCs w:val="22"/>
        </w:rPr>
        <w:t xml:space="preserve"> no uso das atribuições legais conferidas por </w:t>
      </w:r>
      <w:r>
        <w:rPr>
          <w:rFonts w:ascii="Arial" w:hAnsi="Arial" w:cs="Arial"/>
          <w:i/>
          <w:iCs/>
          <w:sz w:val="22"/>
          <w:szCs w:val="22"/>
        </w:rPr>
        <w:t xml:space="preserve">Lei, </w:t>
      </w:r>
      <w:r>
        <w:rPr>
          <w:rFonts w:ascii="Arial" w:hAnsi="Arial" w:cs="Arial"/>
          <w:sz w:val="22"/>
          <w:szCs w:val="22"/>
        </w:rPr>
        <w:t>faz saber que:</w:t>
      </w:r>
    </w:p>
    <w:p w14:paraId="3715B81E" w14:textId="77777777" w:rsidR="00963025" w:rsidRDefault="00963025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7452C64" w14:textId="77777777" w:rsidR="00963025" w:rsidRDefault="0006577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POVO DO MUNICÍPIO DE CRUZMALTINA</w:t>
      </w:r>
      <w:r>
        <w:rPr>
          <w:rFonts w:ascii="Arial" w:hAnsi="Arial" w:cs="Arial"/>
          <w:sz w:val="22"/>
          <w:szCs w:val="22"/>
        </w:rPr>
        <w:t xml:space="preserve">, por seus representantes na </w:t>
      </w:r>
      <w:r>
        <w:rPr>
          <w:rFonts w:ascii="Arial" w:hAnsi="Arial" w:cs="Arial"/>
          <w:b/>
          <w:sz w:val="22"/>
          <w:szCs w:val="22"/>
        </w:rPr>
        <w:t>CÂMARA MUNICIPAL</w:t>
      </w:r>
      <w:r>
        <w:rPr>
          <w:rFonts w:ascii="Arial" w:hAnsi="Arial" w:cs="Arial"/>
          <w:sz w:val="22"/>
          <w:szCs w:val="22"/>
        </w:rPr>
        <w:t xml:space="preserve">, aprovou e eu Prefeita Municipal </w:t>
      </w:r>
      <w:r>
        <w:rPr>
          <w:rFonts w:ascii="Arial" w:hAnsi="Arial" w:cs="Arial"/>
          <w:b/>
          <w:bCs/>
          <w:i/>
          <w:iCs/>
          <w:sz w:val="22"/>
          <w:szCs w:val="22"/>
        </w:rPr>
        <w:t>sanciono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segu</w:t>
      </w:r>
      <w:r>
        <w:rPr>
          <w:rFonts w:ascii="Arial" w:hAnsi="Arial" w:cs="Arial"/>
          <w:sz w:val="22"/>
          <w:szCs w:val="22"/>
        </w:rPr>
        <w:t>inte:</w:t>
      </w:r>
    </w:p>
    <w:p w14:paraId="13C4DBD6" w14:textId="77777777" w:rsidR="00963025" w:rsidRDefault="00963025">
      <w:pPr>
        <w:jc w:val="right"/>
        <w:rPr>
          <w:rFonts w:ascii="Arial" w:hAnsi="Arial" w:cs="Arial"/>
          <w:sz w:val="22"/>
          <w:szCs w:val="22"/>
        </w:rPr>
      </w:pPr>
    </w:p>
    <w:p w14:paraId="02325C9D" w14:textId="77777777" w:rsidR="00963025" w:rsidRDefault="000657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L  E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 I </w:t>
      </w:r>
    </w:p>
    <w:p w14:paraId="6117AB88" w14:textId="77777777" w:rsidR="00963025" w:rsidRDefault="00963025">
      <w:pPr>
        <w:jc w:val="both"/>
        <w:rPr>
          <w:rFonts w:ascii="Arial" w:hAnsi="Arial" w:cs="Arial"/>
          <w:sz w:val="22"/>
          <w:szCs w:val="22"/>
        </w:rPr>
      </w:pPr>
    </w:p>
    <w:p w14:paraId="641C5899" w14:textId="77777777" w:rsidR="00963025" w:rsidRDefault="0006577C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Art.1º-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Esta lei autoriza o Executivo Municipal a efetuar a abertura de Crédito Adicional Especial no orçamento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>, para o exercício de 2020.</w:t>
      </w:r>
    </w:p>
    <w:p w14:paraId="2E7FCE68" w14:textId="77777777" w:rsidR="00963025" w:rsidRDefault="0006577C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1E4A0A" w14:textId="77777777" w:rsidR="00963025" w:rsidRDefault="0006577C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Art.2º-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Fica o Executivo autorizado a abrir no </w:t>
      </w:r>
      <w:r>
        <w:rPr>
          <w:rFonts w:ascii="Arial" w:hAnsi="Arial" w:cs="Arial"/>
          <w:sz w:val="22"/>
          <w:szCs w:val="22"/>
        </w:rPr>
        <w:t xml:space="preserve">orçamento-programa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 xml:space="preserve"> para o exercício de 2020, um Crédito Adicional Especial no Valor de R$</w:t>
      </w:r>
      <w:r>
        <w:rPr>
          <w:rFonts w:ascii="Arial" w:hAnsi="Arial" w:cs="Arial"/>
          <w:sz w:val="22"/>
          <w:szCs w:val="22"/>
        </w:rPr>
        <w:t xml:space="preserve"> 441.777,99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QUATROCENTOS E QUARENTA E UM MIL SETECENTOS E SETENTA E SETE REAIS E NOVENTA E NOVE CENTAVOS</w:t>
      </w:r>
      <w:r>
        <w:rPr>
          <w:rFonts w:ascii="Arial" w:hAnsi="Arial" w:cs="Arial"/>
          <w:sz w:val="22"/>
          <w:szCs w:val="22"/>
        </w:rPr>
        <w:t>) mediante as seguintes providênci</w:t>
      </w:r>
      <w:r>
        <w:rPr>
          <w:rFonts w:ascii="Arial" w:hAnsi="Arial" w:cs="Arial"/>
          <w:sz w:val="22"/>
          <w:szCs w:val="22"/>
        </w:rPr>
        <w:t>as:</w:t>
      </w:r>
    </w:p>
    <w:p w14:paraId="3D0B4ECE" w14:textId="77777777" w:rsidR="00963025" w:rsidRDefault="00963025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75DB0156" w14:textId="77777777" w:rsidR="00963025" w:rsidRDefault="0006577C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– Inclusão nas seguintes dotações orçamentárias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763"/>
        <w:gridCol w:w="2183"/>
      </w:tblGrid>
      <w:tr w:rsidR="00963025" w14:paraId="43600520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B89" w14:textId="77777777" w:rsidR="00963025" w:rsidRDefault="000657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B2B" w14:textId="77777777" w:rsidR="00963025" w:rsidRDefault="000657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8F6" w14:textId="77777777" w:rsidR="00963025" w:rsidRDefault="000657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963025" w14:paraId="4624721E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7BB5" w14:textId="77777777" w:rsidR="00963025" w:rsidRDefault="000657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08.000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BBDA" w14:textId="77777777" w:rsidR="00963025" w:rsidRDefault="000657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OBRAS E VIAÇÃO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5FA6" w14:textId="77777777" w:rsidR="00963025" w:rsidRDefault="009630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025" w14:paraId="7C7546EE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CAD4" w14:textId="77777777" w:rsidR="00963025" w:rsidRDefault="000657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05E" w14:textId="77777777" w:rsidR="00963025" w:rsidRDefault="000657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DIVISÃO DE SERVIÇOS URBANOS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A89D" w14:textId="77777777" w:rsidR="00963025" w:rsidRDefault="009630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025" w14:paraId="390A5D4F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05A2" w14:textId="77777777" w:rsidR="00963025" w:rsidRDefault="000657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08.003.04.122.007.1076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E45B" w14:textId="77777777" w:rsidR="00963025" w:rsidRDefault="000657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CONSTRUÇÃO, AMPLIAÇÃO E REFORMA DE PRÉDIOS DA </w:t>
            </w:r>
            <w:r>
              <w:rPr>
                <w:rFonts w:ascii="Arial" w:hAnsi="Arial" w:cs="Arial"/>
                <w:b/>
                <w:sz w:val="22"/>
                <w:szCs w:val="22"/>
              </w:rPr>
              <w:t>ADMINISTRAÇÃO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3BFF" w14:textId="77777777" w:rsidR="00963025" w:rsidRDefault="009630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025" w14:paraId="38F0D70A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77F7" w14:textId="77777777" w:rsidR="00963025" w:rsidRDefault="000657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4.4.90.</w:t>
            </w:r>
            <w:r>
              <w:rPr>
                <w:rFonts w:ascii="Arial" w:hAnsi="Arial" w:cs="Arial"/>
                <w:sz w:val="22"/>
                <w:szCs w:val="22"/>
              </w:rPr>
              <w:t>51</w:t>
            </w:r>
            <w:r>
              <w:rPr>
                <w:rFonts w:ascii="Arial" w:hAnsi="Arial" w:cs="Arial"/>
                <w:sz w:val="22"/>
                <w:szCs w:val="22"/>
              </w:rPr>
              <w:t>.00.00 - 1015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1785" w14:textId="77777777" w:rsidR="00963025" w:rsidRDefault="000657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OBRAS E INSTALAÇÕES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C86" w14:textId="77777777" w:rsidR="00963025" w:rsidRDefault="000657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237.780,28</w:t>
            </w:r>
          </w:p>
        </w:tc>
      </w:tr>
      <w:tr w:rsidR="00963025" w14:paraId="5B248C57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639E" w14:textId="77777777" w:rsidR="00963025" w:rsidRDefault="000657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08.003.12.361.0010.1061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54B9" w14:textId="77777777" w:rsidR="00963025" w:rsidRDefault="000657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AMPLIAÇÃO E REFORMA DE ESCOLAS MUNICIPAIS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437A" w14:textId="77777777" w:rsidR="00963025" w:rsidRDefault="009630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025" w14:paraId="685216A2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A76" w14:textId="77777777" w:rsidR="00963025" w:rsidRDefault="000657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</w:t>
            </w:r>
            <w:r>
              <w:rPr>
                <w:rFonts w:ascii="Arial" w:hAnsi="Arial" w:cs="Arial"/>
                <w:sz w:val="22"/>
                <w:szCs w:val="22"/>
              </w:rPr>
              <w:t>51</w:t>
            </w:r>
            <w:r>
              <w:rPr>
                <w:rFonts w:ascii="Arial" w:hAnsi="Arial" w:cs="Arial"/>
                <w:sz w:val="22"/>
                <w:szCs w:val="22"/>
              </w:rPr>
              <w:t>.00.00 - 1015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D713" w14:textId="77777777" w:rsidR="00963025" w:rsidRDefault="000657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OBRAS E INSTALAÇÕES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54F" w14:textId="77777777" w:rsidR="00963025" w:rsidRDefault="000657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22.737,27</w:t>
            </w:r>
          </w:p>
        </w:tc>
      </w:tr>
      <w:tr w:rsidR="00963025" w14:paraId="795C5B73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2403" w14:textId="77777777" w:rsidR="00963025" w:rsidRDefault="000657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08.003.15.451.0007.1077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4CA" w14:textId="77777777" w:rsidR="00963025" w:rsidRDefault="000657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PEDRA IRREGULAR ACESSO MARGINAL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B115" w14:textId="77777777" w:rsidR="00963025" w:rsidRDefault="009630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025" w14:paraId="6CA81A3F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F66" w14:textId="77777777" w:rsidR="00963025" w:rsidRDefault="000657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</w:t>
            </w:r>
            <w:r>
              <w:rPr>
                <w:rFonts w:ascii="Arial" w:hAnsi="Arial" w:cs="Arial"/>
                <w:sz w:val="22"/>
                <w:szCs w:val="22"/>
              </w:rPr>
              <w:t>51</w:t>
            </w:r>
            <w:r>
              <w:rPr>
                <w:rFonts w:ascii="Arial" w:hAnsi="Arial" w:cs="Arial"/>
                <w:sz w:val="22"/>
                <w:szCs w:val="22"/>
              </w:rPr>
              <w:t>.00.00 - 1015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E960" w14:textId="77777777" w:rsidR="00963025" w:rsidRDefault="000657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OBRAS E INSTALAÇÕES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23E" w14:textId="77777777" w:rsidR="00963025" w:rsidRDefault="000657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148.115,27</w:t>
            </w:r>
          </w:p>
        </w:tc>
      </w:tr>
      <w:tr w:rsidR="00963025" w14:paraId="3E1123C5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5CC" w14:textId="77777777" w:rsidR="00963025" w:rsidRDefault="000657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08.003.27.812.0011.1078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CD99" w14:textId="77777777" w:rsidR="00963025" w:rsidRDefault="000657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REFORMA E AMPLIAÇÃO DE QUADRAS ESPORTIVAS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19AE" w14:textId="77777777" w:rsidR="00963025" w:rsidRDefault="0096302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025" w14:paraId="4E311A90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0446" w14:textId="77777777" w:rsidR="00963025" w:rsidRDefault="000657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</w:t>
            </w:r>
            <w:r>
              <w:rPr>
                <w:rFonts w:ascii="Arial" w:hAnsi="Arial" w:cs="Arial"/>
                <w:sz w:val="22"/>
                <w:szCs w:val="22"/>
              </w:rPr>
              <w:t>51</w:t>
            </w:r>
            <w:r>
              <w:rPr>
                <w:rFonts w:ascii="Arial" w:hAnsi="Arial" w:cs="Arial"/>
                <w:sz w:val="22"/>
                <w:szCs w:val="22"/>
              </w:rPr>
              <w:t>.00.00 - 1015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4C0" w14:textId="77777777" w:rsidR="00963025" w:rsidRDefault="000657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OBRAS E INSTALAÇÕES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D2FD" w14:textId="77777777" w:rsidR="00963025" w:rsidRDefault="000657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33.145,17</w:t>
            </w:r>
          </w:p>
        </w:tc>
      </w:tr>
      <w:tr w:rsidR="00963025" w14:paraId="3858A48C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DA4F" w14:textId="77777777" w:rsidR="00963025" w:rsidRDefault="009630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3EE" w14:textId="77777777" w:rsidR="00963025" w:rsidRDefault="000657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1306" w14:textId="77777777" w:rsidR="00963025" w:rsidRDefault="000657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441.777,99</w:t>
            </w:r>
          </w:p>
        </w:tc>
      </w:tr>
    </w:tbl>
    <w:p w14:paraId="3BAD60C2" w14:textId="77777777" w:rsidR="00963025" w:rsidRDefault="0006577C">
      <w:pPr>
        <w:pStyle w:val="Corpodetexto"/>
        <w:ind w:left="1080" w:hanging="108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565BA69" w14:textId="77777777" w:rsidR="00963025" w:rsidRDefault="00963025">
      <w:pPr>
        <w:pStyle w:val="Corpodetexto"/>
        <w:ind w:left="1080" w:hanging="1080"/>
        <w:rPr>
          <w:sz w:val="22"/>
          <w:szCs w:val="22"/>
        </w:rPr>
      </w:pPr>
    </w:p>
    <w:p w14:paraId="2AAD1002" w14:textId="77777777" w:rsidR="00963025" w:rsidRDefault="00963025">
      <w:pPr>
        <w:pStyle w:val="Corpodetexto"/>
        <w:ind w:left="1080" w:hanging="1080"/>
        <w:rPr>
          <w:sz w:val="22"/>
          <w:szCs w:val="22"/>
        </w:rPr>
      </w:pPr>
    </w:p>
    <w:p w14:paraId="4C4BE99A" w14:textId="77777777" w:rsidR="00963025" w:rsidRDefault="00963025">
      <w:pPr>
        <w:pStyle w:val="Corpodetexto"/>
        <w:ind w:left="1080" w:hanging="1080"/>
        <w:rPr>
          <w:sz w:val="22"/>
          <w:szCs w:val="22"/>
        </w:rPr>
      </w:pPr>
    </w:p>
    <w:p w14:paraId="174DA0B9" w14:textId="77777777" w:rsidR="00963025" w:rsidRDefault="00963025">
      <w:pPr>
        <w:pStyle w:val="Corpodetexto"/>
        <w:ind w:left="1080" w:hanging="1080"/>
        <w:rPr>
          <w:sz w:val="22"/>
          <w:szCs w:val="22"/>
        </w:rPr>
      </w:pPr>
    </w:p>
    <w:p w14:paraId="181BA2A4" w14:textId="77777777" w:rsidR="00963025" w:rsidRDefault="00963025">
      <w:pPr>
        <w:pStyle w:val="Corpodetexto"/>
        <w:ind w:left="1080" w:hanging="1080"/>
        <w:rPr>
          <w:sz w:val="22"/>
          <w:szCs w:val="22"/>
        </w:rPr>
      </w:pPr>
    </w:p>
    <w:p w14:paraId="773B215A" w14:textId="77777777" w:rsidR="00963025" w:rsidRDefault="0006577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3°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Como recurso para a abertura dos </w:t>
      </w:r>
      <w:r>
        <w:rPr>
          <w:rFonts w:ascii="Arial" w:hAnsi="Arial" w:cs="Arial"/>
          <w:color w:val="000000"/>
          <w:sz w:val="22"/>
          <w:szCs w:val="22"/>
        </w:rPr>
        <w:t>Créditos previstos no artigo anterior, é indicado como fonte de recursos o citado no § 1º, incisos I e II, do Art. 43 da Lei Federal nº 4.320/64, abaixo especificada;</w:t>
      </w:r>
    </w:p>
    <w:p w14:paraId="327B673E" w14:textId="77777777" w:rsidR="00963025" w:rsidRDefault="00963025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43347E94" w14:textId="77777777" w:rsidR="00963025" w:rsidRDefault="00963025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4FE8D16D" w14:textId="77777777" w:rsidR="00963025" w:rsidRDefault="0006577C">
      <w:pPr>
        <w:pStyle w:val="Corpodetex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I– SUPERAVIT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4309"/>
        <w:gridCol w:w="2183"/>
      </w:tblGrid>
      <w:tr w:rsidR="00963025" w14:paraId="63086F0F" w14:textId="77777777">
        <w:tc>
          <w:tcPr>
            <w:tcW w:w="3431" w:type="dxa"/>
          </w:tcPr>
          <w:p w14:paraId="31B71E63" w14:textId="77777777" w:rsidR="00963025" w:rsidRDefault="000657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FONTE</w:t>
            </w:r>
          </w:p>
        </w:tc>
        <w:tc>
          <w:tcPr>
            <w:tcW w:w="4309" w:type="dxa"/>
          </w:tcPr>
          <w:p w14:paraId="591582FF" w14:textId="77777777" w:rsidR="00963025" w:rsidRDefault="000657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183" w:type="dxa"/>
          </w:tcPr>
          <w:p w14:paraId="294F51F8" w14:textId="77777777" w:rsidR="00963025" w:rsidRDefault="0006577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963025" w14:paraId="01BF9F24" w14:textId="77777777">
        <w:tc>
          <w:tcPr>
            <w:tcW w:w="3431" w:type="dxa"/>
          </w:tcPr>
          <w:p w14:paraId="559975BA" w14:textId="77777777" w:rsidR="00963025" w:rsidRDefault="00963025">
            <w:pPr>
              <w:jc w:val="both"/>
              <w:rPr>
                <w:rFonts w:ascii="Arial" w:hAnsi="Arial" w:cs="Arial"/>
              </w:rPr>
            </w:pPr>
          </w:p>
          <w:p w14:paraId="7B465442" w14:textId="77777777" w:rsidR="00963025" w:rsidRDefault="000657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1015</w:t>
            </w:r>
          </w:p>
        </w:tc>
        <w:tc>
          <w:tcPr>
            <w:tcW w:w="4309" w:type="dxa"/>
          </w:tcPr>
          <w:p w14:paraId="541B5333" w14:textId="77777777" w:rsidR="00963025" w:rsidRDefault="00963025">
            <w:pPr>
              <w:rPr>
                <w:rFonts w:ascii="Arial" w:hAnsi="Arial" w:cs="Arial"/>
              </w:rPr>
            </w:pPr>
          </w:p>
          <w:p w14:paraId="3753A2AB" w14:textId="77777777" w:rsidR="00963025" w:rsidRDefault="00065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CESSÃO ONEROSA – PRÉ SAL – LEI 13.885/2</w:t>
            </w:r>
            <w:r>
              <w:rPr>
                <w:rFonts w:ascii="Arial" w:hAnsi="Arial" w:cs="Arial"/>
              </w:rPr>
              <w:t>019</w:t>
            </w:r>
          </w:p>
        </w:tc>
        <w:tc>
          <w:tcPr>
            <w:tcW w:w="2183" w:type="dxa"/>
          </w:tcPr>
          <w:p w14:paraId="1E945D7A" w14:textId="77777777" w:rsidR="00963025" w:rsidRDefault="00963025">
            <w:pPr>
              <w:jc w:val="right"/>
              <w:rPr>
                <w:rFonts w:ascii="Arial" w:hAnsi="Arial" w:cs="Arial"/>
              </w:rPr>
            </w:pPr>
          </w:p>
          <w:p w14:paraId="3CD2E59D" w14:textId="77777777" w:rsidR="00963025" w:rsidRDefault="000657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429.012,50</w:t>
            </w:r>
          </w:p>
        </w:tc>
      </w:tr>
    </w:tbl>
    <w:p w14:paraId="2F48D928" w14:textId="77777777" w:rsidR="00963025" w:rsidRDefault="00963025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BFAC67" w14:textId="77777777" w:rsidR="00963025" w:rsidRDefault="0006577C">
      <w:pPr>
        <w:pStyle w:val="Corpodetexto"/>
        <w:rPr>
          <w:rFonts w:ascii="Arial" w:hAnsi="Arial" w:cs="Arial"/>
          <w:b/>
          <w:sz w:val="24"/>
          <w:szCs w:val="24"/>
        </w:rPr>
      </w:pPr>
      <w:bookmarkStart w:id="0" w:name="_Hlk35013705"/>
      <w:r>
        <w:rPr>
          <w:rFonts w:ascii="Arial" w:hAnsi="Arial" w:cs="Arial"/>
          <w:b/>
          <w:sz w:val="22"/>
          <w:szCs w:val="22"/>
        </w:rPr>
        <w:lastRenderedPageBreak/>
        <w:t>II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 xml:space="preserve"> PROVÁVEL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EXCESSO DE ARRECADAÇÃO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4309"/>
        <w:gridCol w:w="2183"/>
      </w:tblGrid>
      <w:tr w:rsidR="00963025" w14:paraId="554B50B5" w14:textId="77777777">
        <w:tc>
          <w:tcPr>
            <w:tcW w:w="3431" w:type="dxa"/>
          </w:tcPr>
          <w:p w14:paraId="0C459FDF" w14:textId="77777777" w:rsidR="00963025" w:rsidRDefault="000657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RECEITA</w:t>
            </w:r>
          </w:p>
        </w:tc>
        <w:tc>
          <w:tcPr>
            <w:tcW w:w="4309" w:type="dxa"/>
          </w:tcPr>
          <w:p w14:paraId="6612E72E" w14:textId="77777777" w:rsidR="00963025" w:rsidRDefault="000657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183" w:type="dxa"/>
          </w:tcPr>
          <w:p w14:paraId="7E3BC040" w14:textId="77777777" w:rsidR="00963025" w:rsidRDefault="0006577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963025" w14:paraId="199B8795" w14:textId="77777777">
        <w:tc>
          <w:tcPr>
            <w:tcW w:w="3431" w:type="dxa"/>
          </w:tcPr>
          <w:p w14:paraId="45641A87" w14:textId="77777777" w:rsidR="00963025" w:rsidRDefault="00963025">
            <w:pPr>
              <w:jc w:val="both"/>
              <w:rPr>
                <w:rFonts w:ascii="Arial" w:hAnsi="Arial" w:cs="Arial"/>
              </w:rPr>
            </w:pPr>
          </w:p>
          <w:p w14:paraId="2C5A80AA" w14:textId="77777777" w:rsidR="00963025" w:rsidRDefault="000657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1.3.2.1.00.1.1.00.00.00.00.00.</w:t>
            </w:r>
          </w:p>
        </w:tc>
        <w:tc>
          <w:tcPr>
            <w:tcW w:w="4309" w:type="dxa"/>
          </w:tcPr>
          <w:p w14:paraId="2706C882" w14:textId="77777777" w:rsidR="00963025" w:rsidRDefault="0006577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Remuneração de Depósitos Bancários - Principal</w:t>
            </w:r>
            <w:r>
              <w:rPr>
                <w:rFonts w:ascii="Arial" w:hAnsi="Arial"/>
              </w:rPr>
              <w:t xml:space="preserve"> 1015</w:t>
            </w:r>
          </w:p>
        </w:tc>
        <w:tc>
          <w:tcPr>
            <w:tcW w:w="2183" w:type="dxa"/>
          </w:tcPr>
          <w:p w14:paraId="4A46F965" w14:textId="77777777" w:rsidR="00963025" w:rsidRDefault="00963025">
            <w:pPr>
              <w:jc w:val="right"/>
              <w:rPr>
                <w:rFonts w:ascii="Arial" w:hAnsi="Arial" w:cs="Arial"/>
              </w:rPr>
            </w:pPr>
          </w:p>
          <w:p w14:paraId="1FDA6D30" w14:textId="77777777" w:rsidR="00963025" w:rsidRDefault="000657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12.765,49</w:t>
            </w:r>
          </w:p>
        </w:tc>
      </w:tr>
      <w:bookmarkEnd w:id="0"/>
      <w:tr w:rsidR="00963025" w14:paraId="39E7EB7A" w14:textId="77777777">
        <w:tc>
          <w:tcPr>
            <w:tcW w:w="7740" w:type="dxa"/>
            <w:gridSpan w:val="2"/>
          </w:tcPr>
          <w:p w14:paraId="7EAD1AFE" w14:textId="77777777" w:rsidR="00963025" w:rsidRDefault="000657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GERAL.</w:t>
            </w:r>
          </w:p>
        </w:tc>
        <w:tc>
          <w:tcPr>
            <w:tcW w:w="2183" w:type="dxa"/>
          </w:tcPr>
          <w:p w14:paraId="51F1877F" w14:textId="77777777" w:rsidR="00963025" w:rsidRDefault="0006577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441.777,99</w:t>
            </w:r>
          </w:p>
        </w:tc>
      </w:tr>
    </w:tbl>
    <w:p w14:paraId="11418715" w14:textId="77777777" w:rsidR="00963025" w:rsidRDefault="00963025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9E7E95A" w14:textId="77777777" w:rsidR="00963025" w:rsidRDefault="0006577C">
      <w:pPr>
        <w:pStyle w:val="Corpodetexto"/>
        <w:rPr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cs="Arial"/>
          <w:b/>
          <w:sz w:val="22"/>
          <w:szCs w:val="22"/>
        </w:rPr>
        <w:t xml:space="preserve"> </w:t>
      </w:r>
      <w:r>
        <w:t xml:space="preserve">- </w:t>
      </w:r>
      <w:r>
        <w:rPr>
          <w:rFonts w:ascii="Arial" w:hAnsi="Arial" w:cs="Arial"/>
          <w:sz w:val="22"/>
          <w:szCs w:val="22"/>
        </w:rPr>
        <w:t>Fica incluída a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aç</w:t>
      </w:r>
      <w:r>
        <w:rPr>
          <w:rFonts w:ascii="Arial" w:hAnsi="Arial" w:cs="Arial"/>
          <w:sz w:val="22"/>
          <w:szCs w:val="22"/>
        </w:rPr>
        <w:t xml:space="preserve">ões </w:t>
      </w:r>
      <w:r>
        <w:rPr>
          <w:rFonts w:ascii="Arial" w:hAnsi="Arial" w:cs="Arial"/>
          <w:b/>
          <w:bCs/>
          <w:sz w:val="22"/>
          <w:szCs w:val="22"/>
        </w:rPr>
        <w:t xml:space="preserve">1076 - </w:t>
      </w:r>
      <w:r>
        <w:rPr>
          <w:rFonts w:ascii="Arial" w:hAnsi="Arial" w:cs="Arial"/>
          <w:b/>
          <w:sz w:val="22"/>
          <w:szCs w:val="22"/>
        </w:rPr>
        <w:t>CONSTRUÇÃO, AMPLIAÇÃO E REFORMA DE PRÉDIOS DA ADMINISTRAÇÃO, 1077 - PEDRA IRREGULAR ACESSO MARGINAL e 1078 - REFORMA E AMPLIAÇÃO DE QUADRAS ESPORTIVAS</w:t>
      </w:r>
      <w:r>
        <w:rPr>
          <w:rFonts w:ascii="Arial" w:hAnsi="Arial" w:cs="Arial"/>
          <w:sz w:val="22"/>
          <w:szCs w:val="22"/>
        </w:rPr>
        <w:t xml:space="preserve"> no Município, nas ações do PPA e o Anexo de Metas e Prioridades da Lei de Diretrizes Orçamentárias, assim</w:t>
      </w:r>
      <w:r>
        <w:rPr>
          <w:rFonts w:ascii="Arial" w:hAnsi="Arial" w:cs="Arial"/>
          <w:sz w:val="22"/>
          <w:szCs w:val="22"/>
        </w:rPr>
        <w:t xml:space="preserve"> como, das alterações constantes dessa LEI, ficam alteradas as ações do PPA e o Anexo de Metas e Prioridades da Lei de Diretrizes Orçamentárias, no que couber.</w:t>
      </w:r>
    </w:p>
    <w:p w14:paraId="70EFE86D" w14:textId="77777777" w:rsidR="00963025" w:rsidRDefault="00963025">
      <w:pPr>
        <w:pStyle w:val="Corpodetexto"/>
        <w:rPr>
          <w:b/>
          <w:sz w:val="22"/>
          <w:szCs w:val="22"/>
        </w:rPr>
      </w:pPr>
    </w:p>
    <w:p w14:paraId="3EB4896B" w14:textId="77777777" w:rsidR="00963025" w:rsidRDefault="00963025">
      <w:pPr>
        <w:pStyle w:val="Corpodetexto"/>
        <w:rPr>
          <w:b/>
          <w:sz w:val="22"/>
          <w:szCs w:val="22"/>
        </w:rPr>
      </w:pPr>
    </w:p>
    <w:p w14:paraId="2F08B666" w14:textId="77777777" w:rsidR="00963025" w:rsidRDefault="0006577C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° - </w:t>
      </w:r>
      <w:r>
        <w:rPr>
          <w:rFonts w:ascii="Arial" w:hAnsi="Arial" w:cs="Arial"/>
          <w:sz w:val="22"/>
          <w:szCs w:val="22"/>
        </w:rPr>
        <w:t xml:space="preserve">Esta Lei entrará em vigor na data de sua publicação, revogando as demais </w:t>
      </w:r>
      <w:r>
        <w:rPr>
          <w:rFonts w:ascii="Arial" w:hAnsi="Arial" w:cs="Arial"/>
          <w:sz w:val="22"/>
          <w:szCs w:val="22"/>
        </w:rPr>
        <w:t>disposições em contrário.</w:t>
      </w:r>
    </w:p>
    <w:p w14:paraId="7C4A2970" w14:textId="77777777" w:rsidR="00963025" w:rsidRDefault="00963025">
      <w:pPr>
        <w:pStyle w:val="Corpodetexto"/>
        <w:rPr>
          <w:rFonts w:ascii="Arial" w:hAnsi="Arial" w:cs="Arial"/>
          <w:sz w:val="22"/>
          <w:szCs w:val="22"/>
        </w:rPr>
      </w:pPr>
    </w:p>
    <w:p w14:paraId="4424AB58" w14:textId="77777777" w:rsidR="00963025" w:rsidRDefault="0006577C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Edifício da Prefeitura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 xml:space="preserve">, aos </w:t>
      </w:r>
      <w:r>
        <w:rPr>
          <w:rFonts w:ascii="Arial" w:hAnsi="Arial" w:cs="Arial"/>
          <w:sz w:val="22"/>
          <w:szCs w:val="22"/>
        </w:rPr>
        <w:t>sete</w:t>
      </w:r>
      <w:r>
        <w:rPr>
          <w:rFonts w:ascii="Arial" w:hAnsi="Arial" w:cs="Arial"/>
          <w:sz w:val="22"/>
          <w:szCs w:val="22"/>
        </w:rPr>
        <w:t xml:space="preserve"> dias do mês de </w:t>
      </w:r>
      <w:r>
        <w:rPr>
          <w:rFonts w:ascii="Arial" w:hAnsi="Arial" w:cs="Arial"/>
          <w:sz w:val="22"/>
          <w:szCs w:val="22"/>
        </w:rPr>
        <w:t>maio</w:t>
      </w:r>
      <w:r>
        <w:rPr>
          <w:rFonts w:ascii="Arial" w:hAnsi="Arial" w:cs="Arial"/>
          <w:sz w:val="22"/>
          <w:szCs w:val="22"/>
        </w:rPr>
        <w:t xml:space="preserve"> de dois mil e vinte (</w:t>
      </w:r>
      <w:r>
        <w:rPr>
          <w:rFonts w:ascii="Arial" w:hAnsi="Arial" w:cs="Arial"/>
          <w:sz w:val="22"/>
          <w:szCs w:val="22"/>
        </w:rPr>
        <w:t>07/05</w:t>
      </w:r>
      <w:r>
        <w:rPr>
          <w:rFonts w:ascii="Arial" w:hAnsi="Arial" w:cs="Arial"/>
          <w:sz w:val="22"/>
          <w:szCs w:val="22"/>
        </w:rPr>
        <w:t>/2020).</w:t>
      </w:r>
    </w:p>
    <w:p w14:paraId="4DCE19F9" w14:textId="77777777" w:rsidR="00963025" w:rsidRDefault="00963025">
      <w:pPr>
        <w:pStyle w:val="Corpodetexto"/>
        <w:rPr>
          <w:rFonts w:ascii="Arial" w:hAnsi="Arial" w:cs="Arial"/>
          <w:sz w:val="22"/>
          <w:szCs w:val="22"/>
        </w:rPr>
      </w:pPr>
    </w:p>
    <w:p w14:paraId="76C73879" w14:textId="77777777" w:rsidR="00963025" w:rsidRDefault="00963025">
      <w:pPr>
        <w:pStyle w:val="Corpodetexto"/>
        <w:rPr>
          <w:rFonts w:ascii="Arial" w:hAnsi="Arial" w:cs="Arial"/>
          <w:sz w:val="22"/>
          <w:szCs w:val="22"/>
        </w:rPr>
      </w:pPr>
    </w:p>
    <w:p w14:paraId="53CE840D" w14:textId="77777777" w:rsidR="00963025" w:rsidRDefault="00963025">
      <w:pPr>
        <w:pStyle w:val="Corpodetexto"/>
        <w:rPr>
          <w:rFonts w:ascii="Arial" w:hAnsi="Arial" w:cs="Arial"/>
          <w:sz w:val="22"/>
          <w:szCs w:val="22"/>
        </w:rPr>
      </w:pPr>
    </w:p>
    <w:p w14:paraId="34ACB792" w14:textId="77777777" w:rsidR="00963025" w:rsidRDefault="00963025"/>
    <w:p w14:paraId="610B3580" w14:textId="77777777" w:rsidR="00963025" w:rsidRDefault="00963025"/>
    <w:p w14:paraId="06106B10" w14:textId="77777777" w:rsidR="00963025" w:rsidRDefault="0006577C">
      <w:pPr>
        <w:jc w:val="center"/>
        <w:rPr>
          <w:rFonts w:ascii="Arial" w:hAnsi="Arial" w:cs="Arial"/>
          <w:b/>
        </w:rPr>
      </w:pPr>
      <w:r>
        <w:tab/>
      </w:r>
      <w:r>
        <w:rPr>
          <w:rFonts w:ascii="Arial" w:hAnsi="Arial" w:cs="Arial"/>
          <w:b/>
        </w:rPr>
        <w:t>LUCIANA LOPES DE CAMARGO</w:t>
      </w:r>
    </w:p>
    <w:p w14:paraId="3EE7E615" w14:textId="77777777" w:rsidR="00963025" w:rsidRDefault="000657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PREFEITA MUNICIPAL</w:t>
      </w:r>
    </w:p>
    <w:p w14:paraId="61727FFB" w14:textId="77777777" w:rsidR="00963025" w:rsidRDefault="00963025">
      <w:pPr>
        <w:jc w:val="center"/>
        <w:rPr>
          <w:rFonts w:ascii="Arial" w:hAnsi="Arial" w:cs="Arial"/>
          <w:b/>
        </w:rPr>
      </w:pPr>
    </w:p>
    <w:p w14:paraId="00A49D8C" w14:textId="77777777" w:rsidR="00963025" w:rsidRDefault="00963025">
      <w:pPr>
        <w:jc w:val="center"/>
        <w:rPr>
          <w:rFonts w:ascii="Arial" w:hAnsi="Arial" w:cs="Arial"/>
          <w:b/>
        </w:rPr>
      </w:pPr>
    </w:p>
    <w:p w14:paraId="463CC3C6" w14:textId="77777777" w:rsidR="00963025" w:rsidRDefault="00963025">
      <w:pPr>
        <w:jc w:val="center"/>
        <w:rPr>
          <w:rFonts w:ascii="Arial" w:hAnsi="Arial" w:cs="Arial"/>
          <w:b/>
        </w:rPr>
      </w:pPr>
    </w:p>
    <w:p w14:paraId="242F5A73" w14:textId="77777777" w:rsidR="00963025" w:rsidRDefault="00963025">
      <w:pPr>
        <w:jc w:val="center"/>
        <w:rPr>
          <w:rFonts w:ascii="Arial" w:hAnsi="Arial" w:cs="Arial"/>
          <w:b/>
        </w:rPr>
      </w:pPr>
    </w:p>
    <w:p w14:paraId="47ADB2B6" w14:textId="77777777" w:rsidR="00963025" w:rsidRDefault="00963025">
      <w:pPr>
        <w:jc w:val="center"/>
        <w:rPr>
          <w:rFonts w:ascii="Arial" w:hAnsi="Arial" w:cs="Arial"/>
          <w:b/>
        </w:rPr>
      </w:pPr>
    </w:p>
    <w:p w14:paraId="6DADCE26" w14:textId="77777777" w:rsidR="00963025" w:rsidRDefault="00963025">
      <w:pPr>
        <w:jc w:val="center"/>
        <w:rPr>
          <w:rFonts w:ascii="Arial" w:hAnsi="Arial" w:cs="Arial"/>
          <w:b/>
        </w:rPr>
      </w:pPr>
    </w:p>
    <w:p w14:paraId="3FCA866F" w14:textId="77777777" w:rsidR="00963025" w:rsidRDefault="00963025">
      <w:pPr>
        <w:jc w:val="center"/>
        <w:rPr>
          <w:rFonts w:ascii="Arial" w:hAnsi="Arial" w:cs="Arial"/>
          <w:b/>
        </w:rPr>
      </w:pPr>
    </w:p>
    <w:p w14:paraId="57942943" w14:textId="77777777" w:rsidR="00963025" w:rsidRDefault="0006577C">
      <w:pPr>
        <w:ind w:firstLine="170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JUSTIFICATIVAS AO PROJETO DE LEI Nº 0</w:t>
      </w:r>
      <w:r>
        <w:rPr>
          <w:b/>
          <w:bCs/>
          <w:color w:val="000000"/>
        </w:rPr>
        <w:t>11</w:t>
      </w:r>
      <w:r>
        <w:rPr>
          <w:b/>
          <w:bCs/>
          <w:color w:val="000000"/>
        </w:rPr>
        <w:t>/2020</w:t>
      </w:r>
    </w:p>
    <w:p w14:paraId="69FFE07B" w14:textId="77777777" w:rsidR="00963025" w:rsidRDefault="00963025">
      <w:pPr>
        <w:ind w:firstLine="1701"/>
        <w:jc w:val="both"/>
        <w:rPr>
          <w:b/>
          <w:bCs/>
          <w:color w:val="000000"/>
        </w:rPr>
      </w:pPr>
    </w:p>
    <w:p w14:paraId="1853B32A" w14:textId="77777777" w:rsidR="00963025" w:rsidRDefault="0006577C">
      <w:pPr>
        <w:spacing w:before="100" w:beforeAutospacing="1" w:after="100" w:afterAutospacing="1" w:line="360" w:lineRule="auto"/>
        <w:ind w:firstLine="1701"/>
        <w:jc w:val="both"/>
        <w:rPr>
          <w:color w:val="000000"/>
        </w:rPr>
      </w:pPr>
      <w:r>
        <w:rPr>
          <w:color w:val="000000"/>
        </w:rPr>
        <w:t xml:space="preserve"> Senhor Presidente e Senhores Vereadores, o Projeto de Lei que ora colocamos a vossa apreciação, tem como finalidade a abertura de </w:t>
      </w:r>
      <w:r>
        <w:rPr>
          <w:color w:val="000000"/>
        </w:rPr>
        <w:t>credito especial</w:t>
      </w:r>
      <w:r>
        <w:rPr>
          <w:color w:val="000000"/>
        </w:rPr>
        <w:t xml:space="preserve"> para </w:t>
      </w:r>
      <w:r>
        <w:rPr>
          <w:color w:val="000000"/>
        </w:rPr>
        <w:t xml:space="preserve">execução das obras </w:t>
      </w:r>
      <w:proofErr w:type="gramStart"/>
      <w:r>
        <w:rPr>
          <w:color w:val="000000"/>
        </w:rPr>
        <w:t>de :</w:t>
      </w:r>
      <w:proofErr w:type="gramEnd"/>
      <w:r>
        <w:rPr>
          <w:color w:val="000000"/>
        </w:rPr>
        <w:t xml:space="preserve">  </w:t>
      </w:r>
    </w:p>
    <w:p w14:paraId="5E0D1BFC" w14:textId="77777777" w:rsidR="00963025" w:rsidRDefault="0006577C">
      <w:pPr>
        <w:spacing w:before="100" w:beforeAutospacing="1" w:after="100" w:afterAutospacing="1" w:line="360" w:lineRule="auto"/>
        <w:ind w:firstLine="700"/>
        <w:jc w:val="both"/>
        <w:rPr>
          <w:color w:val="000000"/>
        </w:rPr>
      </w:pPr>
      <w:r>
        <w:rPr>
          <w:color w:val="000000"/>
        </w:rPr>
        <w:t>* COBERTURA DO PÁTIO DA ESCOLA PADRE MANOEL DA NOBREGA;</w:t>
      </w:r>
    </w:p>
    <w:p w14:paraId="37F7888F" w14:textId="77777777" w:rsidR="00963025" w:rsidRDefault="0006577C">
      <w:pPr>
        <w:spacing w:before="100" w:beforeAutospacing="1" w:after="100" w:afterAutospacing="1" w:line="360" w:lineRule="auto"/>
        <w:ind w:firstLine="700"/>
        <w:jc w:val="both"/>
        <w:rPr>
          <w:color w:val="000000"/>
        </w:rPr>
      </w:pPr>
      <w:r>
        <w:rPr>
          <w:color w:val="000000"/>
        </w:rPr>
        <w:t>*COBERTURA DO PÁTIO D</w:t>
      </w:r>
      <w:r>
        <w:rPr>
          <w:color w:val="000000"/>
        </w:rPr>
        <w:t>A PREFEITURA;</w:t>
      </w:r>
    </w:p>
    <w:p w14:paraId="2E3EB303" w14:textId="77777777" w:rsidR="00963025" w:rsidRDefault="0006577C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ab/>
        <w:t>*FECHAMENTO DA QUADRA DE ESPORTES DE DINIZÓPOLIS;</w:t>
      </w:r>
    </w:p>
    <w:p w14:paraId="3666447F" w14:textId="77777777" w:rsidR="00963025" w:rsidRDefault="0006577C">
      <w:pPr>
        <w:spacing w:before="100" w:beforeAutospacing="1" w:after="100" w:afterAutospacing="1" w:line="360" w:lineRule="auto"/>
        <w:ind w:firstLine="700"/>
        <w:jc w:val="both"/>
        <w:rPr>
          <w:color w:val="000000"/>
        </w:rPr>
      </w:pPr>
      <w:r>
        <w:rPr>
          <w:color w:val="000000"/>
        </w:rPr>
        <w:t>*CONSTRUÇÃO DO BARRACÃO DO PÁTIO DE MAQUINAS;</w:t>
      </w:r>
    </w:p>
    <w:p w14:paraId="0C5E7DC7" w14:textId="77777777" w:rsidR="00963025" w:rsidRDefault="0006577C">
      <w:pPr>
        <w:spacing w:before="100" w:beforeAutospacing="1" w:after="100" w:afterAutospacing="1" w:line="360" w:lineRule="auto"/>
        <w:ind w:firstLine="700"/>
        <w:jc w:val="both"/>
        <w:rPr>
          <w:color w:val="000000"/>
        </w:rPr>
      </w:pPr>
      <w:r>
        <w:rPr>
          <w:color w:val="000000"/>
        </w:rPr>
        <w:t>*PAVIMENTAÇÃO POLIEDRICA DO ACESSO MARGINAL AO TREVO MUNICIPAL.</w:t>
      </w:r>
    </w:p>
    <w:p w14:paraId="200BF344" w14:textId="77777777" w:rsidR="00963025" w:rsidRDefault="0006577C">
      <w:pPr>
        <w:spacing w:before="100" w:beforeAutospacing="1" w:after="100" w:afterAutospacing="1" w:line="36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e os recursos para execução dos referidos </w:t>
      </w:r>
      <w:proofErr w:type="gramStart"/>
      <w:r>
        <w:rPr>
          <w:color w:val="000000"/>
        </w:rPr>
        <w:t xml:space="preserve">projetos </w:t>
      </w:r>
      <w:r>
        <w:rPr>
          <w:color w:val="000000"/>
        </w:rPr>
        <w:t xml:space="preserve"> ser</w:t>
      </w:r>
      <w:r>
        <w:rPr>
          <w:color w:val="000000"/>
        </w:rPr>
        <w:t>ão</w:t>
      </w:r>
      <w:proofErr w:type="gramEnd"/>
      <w:r>
        <w:rPr>
          <w:color w:val="000000"/>
        </w:rPr>
        <w:t xml:space="preserve"> oriund</w:t>
      </w:r>
      <w:r>
        <w:rPr>
          <w:color w:val="000000"/>
        </w:rPr>
        <w:t>os</w:t>
      </w:r>
      <w:r>
        <w:rPr>
          <w:color w:val="000000"/>
        </w:rPr>
        <w:t xml:space="preserve"> do </w:t>
      </w:r>
      <w:r>
        <w:rPr>
          <w:color w:val="000000"/>
        </w:rPr>
        <w:t>super</w:t>
      </w:r>
      <w:r>
        <w:rPr>
          <w:color w:val="000000"/>
        </w:rPr>
        <w:t>ávit</w:t>
      </w:r>
      <w:r>
        <w:rPr>
          <w:color w:val="000000"/>
        </w:rPr>
        <w:t xml:space="preserve"> do recurso da cessão onerosa</w:t>
      </w:r>
      <w:r>
        <w:rPr>
          <w:color w:val="000000"/>
        </w:rPr>
        <w:t xml:space="preserve"> e do excesso e  provável excesso do mesmo recurso e havendo necessidade a contrapartida para realização dos mesmos serão utilizados recursos de fonte livre. </w:t>
      </w:r>
      <w:r>
        <w:rPr>
          <w:color w:val="000000"/>
        </w:rPr>
        <w:t xml:space="preserve"> </w:t>
      </w:r>
      <w:r>
        <w:rPr>
          <w:color w:val="000000"/>
        </w:rPr>
        <w:t xml:space="preserve">Segue em anexo cópia dos projetos das obras. </w:t>
      </w:r>
      <w:r>
        <w:rPr>
          <w:color w:val="000000"/>
        </w:rPr>
        <w:t>Solicitamos a votaç</w:t>
      </w:r>
      <w:r>
        <w:rPr>
          <w:color w:val="000000"/>
        </w:rPr>
        <w:t>ão com urgência do referido projeto para dar andamento</w:t>
      </w:r>
      <w:r>
        <w:rPr>
          <w:color w:val="000000"/>
        </w:rPr>
        <w:t xml:space="preserve"> a Licitação e</w:t>
      </w:r>
      <w:r>
        <w:rPr>
          <w:color w:val="000000"/>
        </w:rPr>
        <w:t xml:space="preserve"> </w:t>
      </w:r>
      <w:r>
        <w:rPr>
          <w:color w:val="000000"/>
        </w:rPr>
        <w:t>a execução dos Projetos</w:t>
      </w:r>
      <w:r>
        <w:rPr>
          <w:color w:val="000000"/>
        </w:rPr>
        <w:t xml:space="preserve">. </w:t>
      </w:r>
      <w:r>
        <w:t>Certos da compreensão dos Senhores nos colocamos a disposição para eventuais esclarecimentos que se façam necessários.</w:t>
      </w:r>
    </w:p>
    <w:p w14:paraId="0580457C" w14:textId="77777777" w:rsidR="00963025" w:rsidRDefault="00963025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</w:p>
    <w:p w14:paraId="24F647FE" w14:textId="77777777" w:rsidR="00963025" w:rsidRDefault="0006577C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LUCIANA LOPES DE CAMARGO</w:t>
      </w:r>
    </w:p>
    <w:p w14:paraId="1734999E" w14:textId="77777777" w:rsidR="00963025" w:rsidRDefault="0006577C">
      <w:pPr>
        <w:spacing w:line="360" w:lineRule="auto"/>
        <w:jc w:val="center"/>
        <w:rPr>
          <w:color w:val="000000"/>
        </w:rPr>
      </w:pPr>
      <w:r>
        <w:rPr>
          <w:color w:val="000000"/>
        </w:rPr>
        <w:t>Prefeita Municipa</w:t>
      </w:r>
      <w:r>
        <w:rPr>
          <w:color w:val="000000"/>
        </w:rPr>
        <w:t>l em Exercício.</w:t>
      </w:r>
    </w:p>
    <w:p w14:paraId="57F5FAAB" w14:textId="77777777" w:rsidR="00963025" w:rsidRDefault="00963025">
      <w:pPr>
        <w:jc w:val="center"/>
        <w:rPr>
          <w:rFonts w:ascii="Arial" w:hAnsi="Arial" w:cs="Arial"/>
          <w:b/>
        </w:rPr>
      </w:pPr>
    </w:p>
    <w:p w14:paraId="129E5BC6" w14:textId="77777777" w:rsidR="00963025" w:rsidRDefault="00963025">
      <w:pPr>
        <w:jc w:val="center"/>
        <w:rPr>
          <w:rFonts w:ascii="Arial" w:hAnsi="Arial" w:cs="Arial"/>
          <w:b/>
        </w:rPr>
      </w:pPr>
    </w:p>
    <w:sectPr w:rsidR="00963025">
      <w:headerReference w:type="default" r:id="rId8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E1502" w14:textId="77777777" w:rsidR="00000000" w:rsidRDefault="0006577C">
      <w:pPr>
        <w:spacing w:after="0" w:line="240" w:lineRule="auto"/>
      </w:pPr>
      <w:r>
        <w:separator/>
      </w:r>
    </w:p>
  </w:endnote>
  <w:endnote w:type="continuationSeparator" w:id="0">
    <w:p w14:paraId="7948D95B" w14:textId="77777777" w:rsidR="00000000" w:rsidRDefault="0006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372C0" w14:textId="77777777" w:rsidR="00000000" w:rsidRDefault="0006577C">
      <w:pPr>
        <w:spacing w:after="0" w:line="240" w:lineRule="auto"/>
      </w:pPr>
      <w:r>
        <w:separator/>
      </w:r>
    </w:p>
  </w:footnote>
  <w:footnote w:type="continuationSeparator" w:id="0">
    <w:p w14:paraId="3A450230" w14:textId="77777777" w:rsidR="00000000" w:rsidRDefault="0006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F0441" w14:textId="77777777" w:rsidR="00963025" w:rsidRDefault="0006577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6F715" wp14:editId="1E91A378">
              <wp:simplePos x="0" y="0"/>
              <wp:positionH relativeFrom="column">
                <wp:posOffset>1190625</wp:posOffset>
              </wp:positionH>
              <wp:positionV relativeFrom="paragraph">
                <wp:posOffset>40640</wp:posOffset>
              </wp:positionV>
              <wp:extent cx="4686300" cy="1371600"/>
              <wp:effectExtent l="9525" t="12065" r="9525" b="698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14:paraId="260190A9" w14:textId="77777777" w:rsidR="00963025" w:rsidRDefault="0006577C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251771B2" w14:textId="77777777" w:rsidR="00963025" w:rsidRDefault="0006577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0F718C63" w14:textId="77777777" w:rsidR="00963025" w:rsidRDefault="0006577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Av. Padre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Gualter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e Fax</w:t>
                          </w:r>
                          <w:r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043.3125.20.40</w:t>
                          </w:r>
                        </w:p>
                        <w:p w14:paraId="122379D3" w14:textId="77777777" w:rsidR="00963025" w:rsidRDefault="0006577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76054E8B" w14:textId="77777777" w:rsidR="00963025" w:rsidRDefault="0006577C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44A321DB" w14:textId="77777777" w:rsidR="00963025" w:rsidRDefault="00963025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96F715" id="Rectangle 3" o:spid="_x0000_s1026" style="position:absolute;margin-left:93.75pt;margin-top:3.2pt;width:369pt;height:10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">
              <v:textbox>
                <w:txbxContent>
                  <w:p w14:paraId="260190A9" w14:textId="77777777" w:rsidR="00963025" w:rsidRDefault="0006577C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251771B2" w14:textId="77777777" w:rsidR="00963025" w:rsidRDefault="0006577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0F718C63" w14:textId="77777777" w:rsidR="00963025" w:rsidRDefault="0006577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Av. Padre </w:t>
                    </w:r>
                    <w:proofErr w:type="spellStart"/>
                    <w:r>
                      <w:rPr>
                        <w:b/>
                        <w:sz w:val="24"/>
                      </w:rPr>
                      <w:t>Gualter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e Fax</w:t>
                    </w:r>
                    <w:r>
                      <w:rPr>
                        <w:b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043.3125.20.40</w:t>
                    </w:r>
                  </w:p>
                  <w:p w14:paraId="122379D3" w14:textId="77777777" w:rsidR="00963025" w:rsidRDefault="0006577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76054E8B" w14:textId="77777777" w:rsidR="00963025" w:rsidRDefault="0006577C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44A321DB" w14:textId="77777777" w:rsidR="00963025" w:rsidRDefault="00963025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object w:dxaOrig="1440" w:dyaOrig="1440" w14:anchorId="5438E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0;margin-top:-.55pt;width:93.6pt;height:115.2pt;z-index:251657216;mso-wrap-distance-top:0;mso-wrap-distance-bottom:0;mso-position-horizontal-relative:text;mso-position-vertical-relative:text;mso-width-relative:page;mso-height-relative:page">
          <v:imagedata r:id="rId1" o:title=""/>
          <w10:wrap type="topAndBottom"/>
        </v:shape>
        <o:OLEObject Type="Embed" ProgID="MSPhotoEd.3" ShapeID="_x0000_s4097" DrawAspect="Content" ObjectID="_165209978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C2"/>
    <w:rsid w:val="00014519"/>
    <w:rsid w:val="00032EC7"/>
    <w:rsid w:val="0006577C"/>
    <w:rsid w:val="00066778"/>
    <w:rsid w:val="000C3443"/>
    <w:rsid w:val="000E39E8"/>
    <w:rsid w:val="001046CF"/>
    <w:rsid w:val="0010742D"/>
    <w:rsid w:val="00114F52"/>
    <w:rsid w:val="00120C84"/>
    <w:rsid w:val="00146573"/>
    <w:rsid w:val="00195C18"/>
    <w:rsid w:val="001A6BC9"/>
    <w:rsid w:val="001C3FC2"/>
    <w:rsid w:val="001C6CEE"/>
    <w:rsid w:val="002037DC"/>
    <w:rsid w:val="00227322"/>
    <w:rsid w:val="00234A81"/>
    <w:rsid w:val="00272EBC"/>
    <w:rsid w:val="002824A6"/>
    <w:rsid w:val="0028782F"/>
    <w:rsid w:val="00287B26"/>
    <w:rsid w:val="00297F0E"/>
    <w:rsid w:val="002A69A1"/>
    <w:rsid w:val="002B2E11"/>
    <w:rsid w:val="002D01C0"/>
    <w:rsid w:val="002E14A3"/>
    <w:rsid w:val="003C2189"/>
    <w:rsid w:val="003D5E96"/>
    <w:rsid w:val="00407163"/>
    <w:rsid w:val="00444011"/>
    <w:rsid w:val="00451327"/>
    <w:rsid w:val="004B5EB2"/>
    <w:rsid w:val="004B70C5"/>
    <w:rsid w:val="004C4F75"/>
    <w:rsid w:val="00531750"/>
    <w:rsid w:val="00564729"/>
    <w:rsid w:val="00594DC2"/>
    <w:rsid w:val="005D7179"/>
    <w:rsid w:val="00610866"/>
    <w:rsid w:val="00672B5A"/>
    <w:rsid w:val="006778B5"/>
    <w:rsid w:val="006B07F8"/>
    <w:rsid w:val="006B472A"/>
    <w:rsid w:val="007A2092"/>
    <w:rsid w:val="007B4338"/>
    <w:rsid w:val="00812C1F"/>
    <w:rsid w:val="00815AD8"/>
    <w:rsid w:val="00823858"/>
    <w:rsid w:val="00863936"/>
    <w:rsid w:val="00895B50"/>
    <w:rsid w:val="008D7349"/>
    <w:rsid w:val="00903A73"/>
    <w:rsid w:val="00931309"/>
    <w:rsid w:val="00936B24"/>
    <w:rsid w:val="00963025"/>
    <w:rsid w:val="009803AE"/>
    <w:rsid w:val="00982B1E"/>
    <w:rsid w:val="009C46BD"/>
    <w:rsid w:val="00A03EC8"/>
    <w:rsid w:val="00A27270"/>
    <w:rsid w:val="00A328EC"/>
    <w:rsid w:val="00AA2284"/>
    <w:rsid w:val="00AC5122"/>
    <w:rsid w:val="00B13802"/>
    <w:rsid w:val="00B4545E"/>
    <w:rsid w:val="00BB575F"/>
    <w:rsid w:val="00BE075A"/>
    <w:rsid w:val="00C12B8C"/>
    <w:rsid w:val="00C23051"/>
    <w:rsid w:val="00C81C09"/>
    <w:rsid w:val="00CA4AB9"/>
    <w:rsid w:val="00CB1BDF"/>
    <w:rsid w:val="00CB5D20"/>
    <w:rsid w:val="00CE2500"/>
    <w:rsid w:val="00D048B6"/>
    <w:rsid w:val="00D07525"/>
    <w:rsid w:val="00D21A33"/>
    <w:rsid w:val="00E00542"/>
    <w:rsid w:val="00E239C8"/>
    <w:rsid w:val="00E40B19"/>
    <w:rsid w:val="00F2080E"/>
    <w:rsid w:val="00F40873"/>
    <w:rsid w:val="00F93B04"/>
    <w:rsid w:val="00FF5639"/>
    <w:rsid w:val="1AAF4F12"/>
    <w:rsid w:val="1FE30C44"/>
    <w:rsid w:val="244A3006"/>
    <w:rsid w:val="3FAF69DF"/>
    <w:rsid w:val="4A5A4B11"/>
    <w:rsid w:val="4BA444F5"/>
    <w:rsid w:val="61226BD8"/>
    <w:rsid w:val="656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3BDAF651"/>
  <w15:docId w15:val="{314CCFA7-9C6E-4F98-B34E-4FFD9CC5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jc w:val="both"/>
    </w:pPr>
    <w:rPr>
      <w:sz w:val="20"/>
      <w:szCs w:val="20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qFormat/>
  </w:style>
  <w:style w:type="character" w:customStyle="1" w:styleId="RecuodecorpodetextoChar">
    <w:name w:val="Recuo de corpo de texto Char"/>
    <w:basedOn w:val="Fontepargpadro"/>
    <w:link w:val="Recuodecorpodetexto"/>
    <w:qFormat/>
  </w:style>
  <w:style w:type="character" w:customStyle="1" w:styleId="TextodebaloChar">
    <w:name w:val="Texto de balão Char"/>
    <w:basedOn w:val="Fontepargpadro"/>
    <w:link w:val="Textodebalo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D19AD-5ECE-4572-8167-1A802306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3421</Characters>
  <Application>Microsoft Office Word</Application>
  <DocSecurity>0</DocSecurity>
  <Lines>28</Lines>
  <Paragraphs>8</Paragraphs>
  <ScaleCrop>false</ScaleCrop>
  <Company>Prefeitura Cruzmaltina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2</cp:revision>
  <cp:lastPrinted>2020-05-07T17:15:00Z</cp:lastPrinted>
  <dcterms:created xsi:type="dcterms:W3CDTF">2020-05-27T18:50:00Z</dcterms:created>
  <dcterms:modified xsi:type="dcterms:W3CDTF">2020-05-27T18:50:00Z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1046-11.2.0.9327</vt:lpwstr>
  </property>
</Properties>
</file>